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795A" w14:textId="3FBA37EE" w:rsidR="00C7507E" w:rsidRDefault="00000000" w:rsidP="00F60EC1">
      <w:pPr>
        <w:spacing w:after="80" w:line="259" w:lineRule="auto"/>
        <w:ind w:left="2160" w:firstLine="720"/>
      </w:pPr>
      <w:r>
        <w:rPr>
          <w:b/>
          <w:color w:val="125278"/>
          <w:sz w:val="52"/>
        </w:rPr>
        <w:t xml:space="preserve">Block B </w:t>
      </w:r>
      <w:proofErr w:type="spellStart"/>
      <w:r>
        <w:rPr>
          <w:b/>
          <w:color w:val="125278"/>
          <w:sz w:val="52"/>
        </w:rPr>
        <w:t>Kombikurs</w:t>
      </w:r>
      <w:proofErr w:type="spellEnd"/>
    </w:p>
    <w:p w14:paraId="74993E45" w14:textId="77777777" w:rsidR="00C7507E" w:rsidRDefault="00000000">
      <w:pPr>
        <w:spacing w:after="80" w:line="259" w:lineRule="auto"/>
        <w:jc w:val="center"/>
      </w:pPr>
      <w:r>
        <w:rPr>
          <w:b/>
          <w:color w:val="456271"/>
          <w:sz w:val="30"/>
        </w:rPr>
        <w:t>Modul 3 (120 UE) + Modul 4 (80 UE)</w:t>
      </w:r>
    </w:p>
    <w:p w14:paraId="35F6CF55" w14:textId="77777777" w:rsidR="00C7507E" w:rsidRDefault="00000000">
      <w:pPr>
        <w:spacing w:after="80" w:line="259" w:lineRule="auto"/>
        <w:jc w:val="center"/>
      </w:pPr>
      <w:r>
        <w:rPr>
          <w:color w:val="69757D"/>
          <w:sz w:val="24"/>
        </w:rPr>
        <w:t>200 Unterrichtseinheiten</w:t>
      </w:r>
    </w:p>
    <w:tbl>
      <w:tblPr>
        <w:tblW w:w="0" w:type="auto"/>
        <w:jc w:val="center"/>
        <w:tblBorders>
          <w:top w:val="single" w:sz="4" w:space="0" w:color="D7E3EA"/>
          <w:left w:val="single" w:sz="4" w:space="0" w:color="D7E3EA"/>
          <w:bottom w:val="single" w:sz="4" w:space="0" w:color="D7E3EA"/>
          <w:right w:val="single" w:sz="4" w:space="0" w:color="D7E3EA"/>
          <w:insideH w:val="single" w:sz="4" w:space="0" w:color="D7E3EA"/>
          <w:insideV w:val="single" w:sz="4" w:space="0" w:color="D7E3EA"/>
        </w:tblBorders>
        <w:tblLook w:val="04A0" w:firstRow="1" w:lastRow="0" w:firstColumn="1" w:lastColumn="0" w:noHBand="0" w:noVBand="1"/>
      </w:tblPr>
      <w:tblGrid>
        <w:gridCol w:w="5208"/>
        <w:gridCol w:w="5208"/>
      </w:tblGrid>
      <w:tr w:rsidR="00C7507E" w14:paraId="65909A1F" w14:textId="77777777">
        <w:trPr>
          <w:jc w:val="center"/>
        </w:trPr>
        <w:tc>
          <w:tcPr>
            <w:tcW w:w="5213" w:type="dxa"/>
            <w:shd w:val="clear" w:color="auto" w:fill="E9F1F5"/>
            <w:tcMar>
              <w:top w:w="90" w:type="dxa"/>
              <w:left w:w="120" w:type="dxa"/>
              <w:bottom w:w="90" w:type="dxa"/>
              <w:right w:w="120" w:type="dxa"/>
            </w:tcMar>
            <w:vAlign w:val="center"/>
          </w:tcPr>
          <w:p w14:paraId="587CC9DE" w14:textId="77777777" w:rsidR="00C7507E" w:rsidRDefault="00000000">
            <w:r>
              <w:rPr>
                <w:b/>
                <w:color w:val="125278"/>
              </w:rPr>
              <w:t>Multiplikator*innen</w:t>
            </w:r>
          </w:p>
        </w:tc>
        <w:tc>
          <w:tcPr>
            <w:tcW w:w="5213" w:type="dxa"/>
            <w:shd w:val="clear" w:color="auto" w:fill="F8FBFC"/>
            <w:tcMar>
              <w:top w:w="90" w:type="dxa"/>
              <w:left w:w="120" w:type="dxa"/>
              <w:bottom w:w="90" w:type="dxa"/>
              <w:right w:w="120" w:type="dxa"/>
            </w:tcMar>
            <w:vAlign w:val="center"/>
          </w:tcPr>
          <w:p w14:paraId="46592942" w14:textId="43DAE619" w:rsidR="00C7507E" w:rsidRDefault="00000000">
            <w:r>
              <w:t>Elisabeth Anzeneder</w:t>
            </w:r>
            <w:r w:rsidR="00F60EC1">
              <w:t xml:space="preserve"> &amp; Team</w:t>
            </w:r>
          </w:p>
        </w:tc>
      </w:tr>
      <w:tr w:rsidR="00C7507E" w14:paraId="50E25A3C" w14:textId="77777777">
        <w:trPr>
          <w:jc w:val="center"/>
        </w:trPr>
        <w:tc>
          <w:tcPr>
            <w:tcW w:w="5213" w:type="dxa"/>
            <w:shd w:val="clear" w:color="auto" w:fill="E9F1F5"/>
            <w:tcMar>
              <w:top w:w="90" w:type="dxa"/>
              <w:left w:w="120" w:type="dxa"/>
              <w:bottom w:w="90" w:type="dxa"/>
              <w:right w:w="120" w:type="dxa"/>
            </w:tcMar>
            <w:vAlign w:val="center"/>
          </w:tcPr>
          <w:p w14:paraId="77758C99" w14:textId="77777777" w:rsidR="00C7507E" w:rsidRDefault="00000000">
            <w:r>
              <w:rPr>
                <w:b/>
                <w:color w:val="125278"/>
              </w:rPr>
              <w:t>Zeitraum</w:t>
            </w:r>
          </w:p>
        </w:tc>
        <w:tc>
          <w:tcPr>
            <w:tcW w:w="5213" w:type="dxa"/>
            <w:shd w:val="clear" w:color="auto" w:fill="F8FBFC"/>
            <w:tcMar>
              <w:top w:w="90" w:type="dxa"/>
              <w:left w:w="120" w:type="dxa"/>
              <w:bottom w:w="90" w:type="dxa"/>
              <w:right w:w="120" w:type="dxa"/>
            </w:tcMar>
            <w:vAlign w:val="center"/>
          </w:tcPr>
          <w:p w14:paraId="739FB4A7" w14:textId="77777777" w:rsidR="00C7507E" w:rsidRDefault="00000000">
            <w:r>
              <w:t>16.01.2027 bis 29.01.2028</w:t>
            </w:r>
          </w:p>
        </w:tc>
      </w:tr>
      <w:tr w:rsidR="00C7507E" w14:paraId="69FD66D4" w14:textId="77777777">
        <w:trPr>
          <w:jc w:val="center"/>
        </w:trPr>
        <w:tc>
          <w:tcPr>
            <w:tcW w:w="5213" w:type="dxa"/>
            <w:shd w:val="clear" w:color="auto" w:fill="E9F1F5"/>
            <w:tcMar>
              <w:top w:w="90" w:type="dxa"/>
              <w:left w:w="120" w:type="dxa"/>
              <w:bottom w:w="90" w:type="dxa"/>
              <w:right w:w="120" w:type="dxa"/>
            </w:tcMar>
            <w:vAlign w:val="center"/>
          </w:tcPr>
          <w:p w14:paraId="16AC9B79" w14:textId="77777777" w:rsidR="00C7507E" w:rsidRDefault="00000000">
            <w:r>
              <w:rPr>
                <w:b/>
                <w:color w:val="125278"/>
              </w:rPr>
              <w:t>Anbieter</w:t>
            </w:r>
          </w:p>
        </w:tc>
        <w:tc>
          <w:tcPr>
            <w:tcW w:w="5213" w:type="dxa"/>
            <w:shd w:val="clear" w:color="auto" w:fill="F8FBFC"/>
            <w:tcMar>
              <w:top w:w="90" w:type="dxa"/>
              <w:left w:w="120" w:type="dxa"/>
              <w:bottom w:w="90" w:type="dxa"/>
              <w:right w:w="120" w:type="dxa"/>
            </w:tcMar>
            <w:vAlign w:val="center"/>
          </w:tcPr>
          <w:p w14:paraId="76D5251B" w14:textId="77777777" w:rsidR="00C7507E" w:rsidRDefault="00000000">
            <w:r>
              <w:t>Weiterbildungsinstitut Anzeneder</w:t>
            </w:r>
          </w:p>
        </w:tc>
      </w:tr>
      <w:tr w:rsidR="00C7507E" w14:paraId="3D4DB288" w14:textId="77777777">
        <w:trPr>
          <w:jc w:val="center"/>
        </w:trPr>
        <w:tc>
          <w:tcPr>
            <w:tcW w:w="5213" w:type="dxa"/>
            <w:shd w:val="clear" w:color="auto" w:fill="E9F1F5"/>
            <w:tcMar>
              <w:top w:w="90" w:type="dxa"/>
              <w:left w:w="120" w:type="dxa"/>
              <w:bottom w:w="90" w:type="dxa"/>
              <w:right w:w="120" w:type="dxa"/>
            </w:tcMar>
            <w:vAlign w:val="center"/>
          </w:tcPr>
          <w:p w14:paraId="395ED41E" w14:textId="77777777" w:rsidR="00C7507E" w:rsidRDefault="00000000">
            <w:r>
              <w:rPr>
                <w:b/>
                <w:color w:val="125278"/>
              </w:rPr>
              <w:t>Kursort</w:t>
            </w:r>
          </w:p>
        </w:tc>
        <w:tc>
          <w:tcPr>
            <w:tcW w:w="5213" w:type="dxa"/>
            <w:shd w:val="clear" w:color="auto" w:fill="F8FBFC"/>
            <w:tcMar>
              <w:top w:w="90" w:type="dxa"/>
              <w:left w:w="120" w:type="dxa"/>
              <w:bottom w:w="90" w:type="dxa"/>
              <w:right w:w="120" w:type="dxa"/>
            </w:tcMar>
            <w:vAlign w:val="center"/>
          </w:tcPr>
          <w:p w14:paraId="05FC5B78" w14:textId="77777777" w:rsidR="00C7507E" w:rsidRDefault="00000000">
            <w:r>
              <w:t>Haus der Generationen, Eichendorffstraße 11, 94315 Straubing</w:t>
            </w:r>
          </w:p>
        </w:tc>
      </w:tr>
      <w:tr w:rsidR="00C7507E" w14:paraId="4A1DC2BA" w14:textId="77777777">
        <w:trPr>
          <w:jc w:val="center"/>
        </w:trPr>
        <w:tc>
          <w:tcPr>
            <w:tcW w:w="5213" w:type="dxa"/>
            <w:shd w:val="clear" w:color="auto" w:fill="E9F1F5"/>
            <w:tcMar>
              <w:top w:w="90" w:type="dxa"/>
              <w:left w:w="120" w:type="dxa"/>
              <w:bottom w:w="90" w:type="dxa"/>
              <w:right w:w="120" w:type="dxa"/>
            </w:tcMar>
            <w:vAlign w:val="center"/>
          </w:tcPr>
          <w:p w14:paraId="68C6DE20" w14:textId="77777777" w:rsidR="00C7507E" w:rsidRDefault="00000000">
            <w:r>
              <w:rPr>
                <w:b/>
                <w:color w:val="125278"/>
              </w:rPr>
              <w:t>Region</w:t>
            </w:r>
          </w:p>
        </w:tc>
        <w:tc>
          <w:tcPr>
            <w:tcW w:w="5213" w:type="dxa"/>
            <w:shd w:val="clear" w:color="auto" w:fill="F8FBFC"/>
            <w:tcMar>
              <w:top w:w="90" w:type="dxa"/>
              <w:left w:w="120" w:type="dxa"/>
              <w:bottom w:w="90" w:type="dxa"/>
              <w:right w:w="120" w:type="dxa"/>
            </w:tcMar>
            <w:vAlign w:val="center"/>
          </w:tcPr>
          <w:p w14:paraId="30445FD9" w14:textId="6D6FC304" w:rsidR="00C7507E" w:rsidRDefault="00000000">
            <w:proofErr w:type="spellStart"/>
            <w:r>
              <w:t>Straubing</w:t>
            </w:r>
            <w:proofErr w:type="spellEnd"/>
            <w:r w:rsidR="00F60EC1">
              <w:t xml:space="preserve"> </w:t>
            </w:r>
            <w:proofErr w:type="spellStart"/>
            <w:r>
              <w:t>Niederbayern</w:t>
            </w:r>
            <w:proofErr w:type="spellEnd"/>
          </w:p>
        </w:tc>
      </w:tr>
      <w:tr w:rsidR="00C7507E" w14:paraId="5FB7A037" w14:textId="77777777">
        <w:trPr>
          <w:jc w:val="center"/>
        </w:trPr>
        <w:tc>
          <w:tcPr>
            <w:tcW w:w="5213" w:type="dxa"/>
            <w:shd w:val="clear" w:color="auto" w:fill="E9F1F5"/>
            <w:tcMar>
              <w:top w:w="90" w:type="dxa"/>
              <w:left w:w="120" w:type="dxa"/>
              <w:bottom w:w="90" w:type="dxa"/>
              <w:right w:w="120" w:type="dxa"/>
            </w:tcMar>
            <w:vAlign w:val="center"/>
          </w:tcPr>
          <w:p w14:paraId="72C42A91" w14:textId="77777777" w:rsidR="00C7507E" w:rsidRDefault="00000000">
            <w:r>
              <w:rPr>
                <w:b/>
                <w:color w:val="125278"/>
              </w:rPr>
              <w:t>Anmeldung</w:t>
            </w:r>
          </w:p>
        </w:tc>
        <w:tc>
          <w:tcPr>
            <w:tcW w:w="5213" w:type="dxa"/>
            <w:shd w:val="clear" w:color="auto" w:fill="F8FBFC"/>
            <w:tcMar>
              <w:top w:w="90" w:type="dxa"/>
              <w:left w:w="120" w:type="dxa"/>
              <w:bottom w:w="90" w:type="dxa"/>
              <w:right w:w="120" w:type="dxa"/>
            </w:tcMar>
            <w:vAlign w:val="center"/>
          </w:tcPr>
          <w:p w14:paraId="6AA1E413" w14:textId="77777777" w:rsidR="00C7507E" w:rsidRDefault="00000000">
            <w:r>
              <w:t>info@elisabeth-anzeneder.de</w:t>
            </w:r>
          </w:p>
        </w:tc>
      </w:tr>
      <w:tr w:rsidR="00C7507E" w14:paraId="6DFBD240" w14:textId="77777777">
        <w:trPr>
          <w:jc w:val="center"/>
        </w:trPr>
        <w:tc>
          <w:tcPr>
            <w:tcW w:w="5213" w:type="dxa"/>
            <w:shd w:val="clear" w:color="auto" w:fill="E9F1F5"/>
            <w:tcMar>
              <w:top w:w="90" w:type="dxa"/>
              <w:left w:w="120" w:type="dxa"/>
              <w:bottom w:w="90" w:type="dxa"/>
              <w:right w:w="120" w:type="dxa"/>
            </w:tcMar>
            <w:vAlign w:val="center"/>
          </w:tcPr>
          <w:p w14:paraId="228A4CBA" w14:textId="5368E9CC" w:rsidR="00C7507E" w:rsidRDefault="00000000">
            <w:r>
              <w:rPr>
                <w:b/>
                <w:color w:val="125278"/>
              </w:rPr>
              <w:t xml:space="preserve">Hinweise </w:t>
            </w:r>
          </w:p>
        </w:tc>
        <w:tc>
          <w:tcPr>
            <w:tcW w:w="5213" w:type="dxa"/>
            <w:shd w:val="clear" w:color="auto" w:fill="F8FBFC"/>
            <w:tcMar>
              <w:top w:w="90" w:type="dxa"/>
              <w:left w:w="120" w:type="dxa"/>
              <w:bottom w:w="90" w:type="dxa"/>
              <w:right w:w="120" w:type="dxa"/>
            </w:tcMar>
            <w:vAlign w:val="center"/>
          </w:tcPr>
          <w:p w14:paraId="2EAE40E1" w14:textId="14645F9B" w:rsidR="00C7507E" w:rsidRDefault="00000000">
            <w:r>
              <w:t xml:space="preserve">Berufsbegleitend und familienfreundlich planbar: Unterricht nur Freitag </w:t>
            </w:r>
            <w:proofErr w:type="spellStart"/>
            <w:r>
              <w:t>nachmittags</w:t>
            </w:r>
            <w:proofErr w:type="spellEnd"/>
            <w:r>
              <w:t xml:space="preserve"> (online) und Samstag (</w:t>
            </w:r>
            <w:proofErr w:type="spellStart"/>
            <w:r>
              <w:t>Präsenz</w:t>
            </w:r>
            <w:proofErr w:type="spellEnd"/>
            <w:r>
              <w:t>).</w:t>
            </w:r>
          </w:p>
        </w:tc>
      </w:tr>
    </w:tbl>
    <w:p w14:paraId="3C2C172B" w14:textId="77777777" w:rsidR="00C7507E" w:rsidRDefault="00000000">
      <w:pPr>
        <w:pStyle w:val="berschrift1"/>
        <w:spacing w:after="80" w:line="259" w:lineRule="auto"/>
      </w:pPr>
      <w:r>
        <w:t xml:space="preserve">Modul 3: </w:t>
      </w:r>
      <w:proofErr w:type="spellStart"/>
      <w:r>
        <w:t>Ergänzungskraft</w:t>
      </w:r>
      <w:proofErr w:type="spellEnd"/>
      <w:r>
        <w:t xml:space="preserve"> in der Mini-Kita</w:t>
      </w:r>
    </w:p>
    <w:p w14:paraId="0281A544" w14:textId="77777777" w:rsidR="00C7507E" w:rsidRDefault="00000000">
      <w:pPr>
        <w:pStyle w:val="berschrift3"/>
        <w:spacing w:after="80" w:line="259" w:lineRule="auto"/>
      </w:pPr>
      <w:r>
        <w:t>120 Unterrichtseinheiten</w:t>
      </w:r>
    </w:p>
    <w:p w14:paraId="42ADD09C" w14:textId="77777777" w:rsidR="00C7507E" w:rsidRDefault="00000000">
      <w:pPr>
        <w:spacing w:after="80" w:line="259" w:lineRule="auto"/>
      </w:pPr>
      <w:r>
        <w:t>Modul 3 zielt darauf ab, die Teilnehmerinnen und Teilnehmer auf dem Weg zu ihrer professionellen Rolle als Ergänzungskraft zu begleiten und gezielt in ihrer Handlungskompetenz zu stärken. Die Grundlagen aus Block A werden hier aufgegriffen, vertieft und um Kompetenzen ergänzt, die es braucht, um zunehmend selbstständig pädagogisch zu planen, zu handeln und zu reflektieren.</w:t>
      </w:r>
    </w:p>
    <w:p w14:paraId="2128BF47" w14:textId="77777777" w:rsidR="00C7507E" w:rsidRDefault="00000000">
      <w:pPr>
        <w:spacing w:after="80" w:line="259" w:lineRule="auto"/>
      </w:pPr>
      <w:r>
        <w:t>Zum Beispiel: Wie gestalte ich Interaktionen mit Kindern im Sinne des BayBEP? Wie setze ich Partizipation von Kindern im Alltag um? Wozu dienen Beobachtung und Dokumentation? Wie lebe ich eine Bildungs- und Erziehungspartnerschaft anstatt einer Elternarbeit? Wie lassen sich Bildungsbereiche des BayBEP praktisch umsetzen und miteinander verknüpfen?</w:t>
      </w:r>
    </w:p>
    <w:p w14:paraId="333EBFAA" w14:textId="77777777" w:rsidR="00C7507E" w:rsidRDefault="00000000">
      <w:pPr>
        <w:spacing w:after="80" w:line="259" w:lineRule="auto"/>
      </w:pPr>
      <w:r>
        <w:t>Ab Beginn des Moduls 3 ist eine Tätigkeit in einer betriebserlaubnispflichtigen und staatlich geförderten Kindertageseinrichtung, im offenen oder kooperativen Ganztag, in der rechtsanspruchserfüllenden erweiterten Mittagsbetreuung mit erhöhter Förderung bis 16:00 oder in einer staatlich geförderten Großtagespflege (jeweils Standort Bayern) notwendig. Zudem muss es eine Praxisanleitung durch eine Fachkraft vor Ort geben.</w:t>
      </w:r>
    </w:p>
    <w:p w14:paraId="094BB16E" w14:textId="77777777" w:rsidR="00C7507E" w:rsidRDefault="00000000">
      <w:pPr>
        <w:pStyle w:val="berschrift2"/>
        <w:spacing w:after="80" w:line="259" w:lineRule="auto"/>
      </w:pPr>
      <w:r>
        <w:lastRenderedPageBreak/>
        <w:t>Kompetenzerwerb</w:t>
      </w:r>
    </w:p>
    <w:p w14:paraId="37E2862E" w14:textId="77777777" w:rsidR="00C7507E" w:rsidRDefault="00000000">
      <w:pPr>
        <w:pStyle w:val="Aufzhlungszeichen"/>
        <w:spacing w:after="80" w:line="259" w:lineRule="auto"/>
      </w:pPr>
      <w:r>
        <w:t>Stärkung des eigenverantwortlichen pädagogischen Reflektierens, Handelns und Planens</w:t>
      </w:r>
    </w:p>
    <w:p w14:paraId="73D8B698" w14:textId="77777777" w:rsidR="00C7507E" w:rsidRDefault="00000000">
      <w:pPr>
        <w:pStyle w:val="Aufzhlungszeichen"/>
        <w:spacing w:after="80" w:line="259" w:lineRule="auto"/>
      </w:pPr>
      <w:proofErr w:type="spellStart"/>
      <w:r>
        <w:t>Stärkung</w:t>
      </w:r>
      <w:proofErr w:type="spellEnd"/>
      <w:r>
        <w:t xml:space="preserve"> der </w:t>
      </w:r>
      <w:proofErr w:type="spellStart"/>
      <w:r>
        <w:t>Kompetenzen</w:t>
      </w:r>
      <w:proofErr w:type="spellEnd"/>
      <w:r>
        <w:t xml:space="preserve"> </w:t>
      </w:r>
      <w:proofErr w:type="spellStart"/>
      <w:r>
        <w:t>im</w:t>
      </w:r>
      <w:proofErr w:type="spellEnd"/>
      <w:r>
        <w:t xml:space="preserve"> Hinblick auf gruppenbezogene pädagogische Prozesse</w:t>
      </w:r>
    </w:p>
    <w:p w14:paraId="5BE1E425" w14:textId="77777777" w:rsidR="00C7507E" w:rsidRDefault="00000000">
      <w:pPr>
        <w:pStyle w:val="Aufzhlungszeichen"/>
        <w:spacing w:after="80" w:line="259" w:lineRule="auto"/>
      </w:pPr>
      <w:r>
        <w:t>Stärkung der Kompetenzen und Haltung im Hinblick auf Partizipation der Kinder und Familien, Umgang mit schwierigen pädagogischen Situationen und gezielterem Verständnis von kindlichen Bildungsprozessen</w:t>
      </w:r>
    </w:p>
    <w:p w14:paraId="03FA541C" w14:textId="77777777" w:rsidR="00C7507E" w:rsidRDefault="00000000">
      <w:pPr>
        <w:pStyle w:val="Aufzhlungszeichen"/>
        <w:spacing w:after="80" w:line="259" w:lineRule="auto"/>
      </w:pPr>
      <w:r>
        <w:t>Stärkung der Kompetenzen im Hinblick auf Schlüsselprozesse (Beobachten und Dokumentieren, Bildungspartnerschaft, Übergänge etc.)</w:t>
      </w:r>
    </w:p>
    <w:p w14:paraId="35796288" w14:textId="77777777" w:rsidR="00C7507E" w:rsidRPr="00F60EC1" w:rsidRDefault="00000000">
      <w:pPr>
        <w:pStyle w:val="berschrift2"/>
        <w:spacing w:after="80" w:line="259" w:lineRule="auto"/>
        <w:rPr>
          <w:szCs w:val="28"/>
        </w:rPr>
      </w:pPr>
      <w:r w:rsidRPr="00F60EC1">
        <w:rPr>
          <w:szCs w:val="28"/>
        </w:rPr>
        <w:t>Methoden</w:t>
      </w:r>
    </w:p>
    <w:p w14:paraId="0CC5C344" w14:textId="77777777" w:rsidR="00C7507E" w:rsidRDefault="00000000">
      <w:pPr>
        <w:spacing w:after="80" w:line="259" w:lineRule="auto"/>
      </w:pPr>
      <w:r>
        <w:t xml:space="preserve">Der Kurs </w:t>
      </w:r>
      <w:proofErr w:type="spellStart"/>
      <w:r>
        <w:t>findet</w:t>
      </w:r>
      <w:proofErr w:type="spellEnd"/>
      <w:r>
        <w:t xml:space="preserve"> </w:t>
      </w:r>
      <w:proofErr w:type="spellStart"/>
      <w:r>
        <w:t>im</w:t>
      </w:r>
      <w:proofErr w:type="spellEnd"/>
      <w:r>
        <w:t xml:space="preserve"> Blended-Learning Format statt, mit   </w:t>
      </w:r>
      <w:proofErr w:type="gramStart"/>
      <w:r>
        <w:t xml:space="preserve">Präsenzveranstaltungen,   </w:t>
      </w:r>
      <w:proofErr w:type="gramEnd"/>
      <w:r>
        <w:t>Online-Workshops sowie flexiblen Einheiten im   selbstgesteuerten Lernen. Mit Kurzvorträgen, Diskussionen, Gruppenarbeit, Fallarbeit, Selbstreflexionsübungen sowie Videofeedback werden die Inhalte praxisnah und transferorientiert erarbeitet.</w:t>
      </w:r>
    </w:p>
    <w:p w14:paraId="19E0C299" w14:textId="77777777" w:rsidR="00C7507E" w:rsidRPr="00F60EC1" w:rsidRDefault="00000000">
      <w:pPr>
        <w:pStyle w:val="berschrift2"/>
        <w:spacing w:after="80" w:line="259" w:lineRule="auto"/>
        <w:rPr>
          <w:szCs w:val="28"/>
        </w:rPr>
      </w:pPr>
      <w:r w:rsidRPr="00F60EC1">
        <w:rPr>
          <w:szCs w:val="28"/>
        </w:rPr>
        <w:t>Termine</w:t>
      </w:r>
    </w:p>
    <w:p w14:paraId="5E963894" w14:textId="77777777" w:rsidR="00C7507E" w:rsidRDefault="00000000">
      <w:pPr>
        <w:spacing w:after="80" w:line="259" w:lineRule="auto"/>
      </w:pPr>
      <w:r>
        <w:t>Selbstorganisiertes Lernen: 40 Unterrichtseinheiten</w:t>
      </w:r>
    </w:p>
    <w:tbl>
      <w:tblPr>
        <w:tblW w:w="0" w:type="auto"/>
        <w:jc w:val="center"/>
        <w:tblBorders>
          <w:top w:val="single" w:sz="4" w:space="0" w:color="B9C9D6"/>
          <w:left w:val="single" w:sz="4" w:space="0" w:color="B9C9D6"/>
          <w:bottom w:val="single" w:sz="4" w:space="0" w:color="B9C9D6"/>
          <w:right w:val="single" w:sz="4" w:space="0" w:color="B9C9D6"/>
          <w:insideH w:val="single" w:sz="4" w:space="0" w:color="B9C9D6"/>
          <w:insideV w:val="single" w:sz="4" w:space="0" w:color="B9C9D6"/>
        </w:tblBorders>
        <w:tblLook w:val="04A0" w:firstRow="1" w:lastRow="0" w:firstColumn="1" w:lastColumn="0" w:noHBand="0" w:noVBand="1"/>
      </w:tblPr>
      <w:tblGrid>
        <w:gridCol w:w="1737"/>
        <w:gridCol w:w="1736"/>
        <w:gridCol w:w="1735"/>
        <w:gridCol w:w="1736"/>
        <w:gridCol w:w="1736"/>
        <w:gridCol w:w="1736"/>
      </w:tblGrid>
      <w:tr w:rsidR="00C7507E" w14:paraId="633A2A56" w14:textId="77777777">
        <w:trPr>
          <w:jc w:val="center"/>
        </w:trPr>
        <w:tc>
          <w:tcPr>
            <w:tcW w:w="1738" w:type="dxa"/>
            <w:shd w:val="clear" w:color="auto" w:fill="145278"/>
            <w:tcMar>
              <w:top w:w="60" w:type="dxa"/>
              <w:left w:w="70" w:type="dxa"/>
              <w:bottom w:w="60" w:type="dxa"/>
              <w:right w:w="70" w:type="dxa"/>
            </w:tcMar>
            <w:vAlign w:val="center"/>
          </w:tcPr>
          <w:p w14:paraId="44056D2B" w14:textId="77777777" w:rsidR="00C7507E" w:rsidRDefault="00000000">
            <w:r>
              <w:rPr>
                <w:b/>
                <w:color w:val="FFFFFF"/>
                <w:sz w:val="17"/>
              </w:rPr>
              <w:t>Datum</w:t>
            </w:r>
          </w:p>
        </w:tc>
        <w:tc>
          <w:tcPr>
            <w:tcW w:w="1738" w:type="dxa"/>
            <w:shd w:val="clear" w:color="auto" w:fill="145278"/>
            <w:tcMar>
              <w:top w:w="60" w:type="dxa"/>
              <w:left w:w="70" w:type="dxa"/>
              <w:bottom w:w="60" w:type="dxa"/>
              <w:right w:w="70" w:type="dxa"/>
            </w:tcMar>
            <w:vAlign w:val="center"/>
          </w:tcPr>
          <w:p w14:paraId="1F39D793" w14:textId="77777777" w:rsidR="00C7507E" w:rsidRDefault="00000000">
            <w:r>
              <w:rPr>
                <w:b/>
                <w:color w:val="FFFFFF"/>
                <w:sz w:val="17"/>
              </w:rPr>
              <w:t>Uhrzeit</w:t>
            </w:r>
          </w:p>
        </w:tc>
        <w:tc>
          <w:tcPr>
            <w:tcW w:w="1738" w:type="dxa"/>
            <w:shd w:val="clear" w:color="auto" w:fill="145278"/>
            <w:tcMar>
              <w:top w:w="60" w:type="dxa"/>
              <w:left w:w="70" w:type="dxa"/>
              <w:bottom w:w="60" w:type="dxa"/>
              <w:right w:w="70" w:type="dxa"/>
            </w:tcMar>
            <w:vAlign w:val="center"/>
          </w:tcPr>
          <w:p w14:paraId="090FEAC9" w14:textId="77777777" w:rsidR="00C7507E" w:rsidRDefault="00000000">
            <w:r>
              <w:rPr>
                <w:b/>
                <w:color w:val="FFFFFF"/>
                <w:sz w:val="17"/>
              </w:rPr>
              <w:t>UE</w:t>
            </w:r>
          </w:p>
        </w:tc>
        <w:tc>
          <w:tcPr>
            <w:tcW w:w="1738" w:type="dxa"/>
            <w:shd w:val="clear" w:color="auto" w:fill="145278"/>
            <w:tcMar>
              <w:top w:w="60" w:type="dxa"/>
              <w:left w:w="70" w:type="dxa"/>
              <w:bottom w:w="60" w:type="dxa"/>
              <w:right w:w="70" w:type="dxa"/>
            </w:tcMar>
            <w:vAlign w:val="center"/>
          </w:tcPr>
          <w:p w14:paraId="42AEE654" w14:textId="77777777" w:rsidR="00C7507E" w:rsidRDefault="00000000">
            <w:r>
              <w:rPr>
                <w:b/>
                <w:color w:val="FFFFFF"/>
                <w:sz w:val="17"/>
              </w:rPr>
              <w:t>Format</w:t>
            </w:r>
          </w:p>
        </w:tc>
        <w:tc>
          <w:tcPr>
            <w:tcW w:w="1738" w:type="dxa"/>
            <w:shd w:val="clear" w:color="auto" w:fill="145278"/>
            <w:tcMar>
              <w:top w:w="60" w:type="dxa"/>
              <w:left w:w="70" w:type="dxa"/>
              <w:bottom w:w="60" w:type="dxa"/>
              <w:right w:w="70" w:type="dxa"/>
            </w:tcMar>
            <w:vAlign w:val="center"/>
          </w:tcPr>
          <w:p w14:paraId="4AC6FF07" w14:textId="77777777" w:rsidR="00C7507E" w:rsidRDefault="00000000">
            <w:r>
              <w:rPr>
                <w:b/>
                <w:color w:val="FFFFFF"/>
                <w:sz w:val="17"/>
              </w:rPr>
              <w:t>Hinweise</w:t>
            </w:r>
          </w:p>
        </w:tc>
        <w:tc>
          <w:tcPr>
            <w:tcW w:w="1738" w:type="dxa"/>
            <w:shd w:val="clear" w:color="auto" w:fill="145278"/>
            <w:tcMar>
              <w:top w:w="60" w:type="dxa"/>
              <w:left w:w="70" w:type="dxa"/>
              <w:bottom w:w="60" w:type="dxa"/>
              <w:right w:w="70" w:type="dxa"/>
            </w:tcMar>
            <w:vAlign w:val="center"/>
          </w:tcPr>
          <w:p w14:paraId="4F329991" w14:textId="77777777" w:rsidR="00C7507E" w:rsidRDefault="00000000">
            <w:r>
              <w:rPr>
                <w:b/>
                <w:color w:val="FFFFFF"/>
                <w:sz w:val="17"/>
              </w:rPr>
              <w:t>Ort</w:t>
            </w:r>
          </w:p>
        </w:tc>
      </w:tr>
      <w:tr w:rsidR="00C7507E" w14:paraId="137E0F98" w14:textId="77777777">
        <w:trPr>
          <w:jc w:val="center"/>
        </w:trPr>
        <w:tc>
          <w:tcPr>
            <w:tcW w:w="1738" w:type="dxa"/>
            <w:shd w:val="clear" w:color="auto" w:fill="FFFFFF"/>
            <w:tcMar>
              <w:top w:w="60" w:type="dxa"/>
              <w:left w:w="70" w:type="dxa"/>
              <w:bottom w:w="60" w:type="dxa"/>
              <w:right w:w="70" w:type="dxa"/>
            </w:tcMar>
            <w:vAlign w:val="center"/>
          </w:tcPr>
          <w:p w14:paraId="49771D34" w14:textId="77777777" w:rsidR="00C7507E" w:rsidRDefault="00000000">
            <w:r>
              <w:rPr>
                <w:sz w:val="17"/>
              </w:rPr>
              <w:t>16.01.2027</w:t>
            </w:r>
          </w:p>
        </w:tc>
        <w:tc>
          <w:tcPr>
            <w:tcW w:w="1738" w:type="dxa"/>
            <w:shd w:val="clear" w:color="auto" w:fill="FFFFFF"/>
            <w:tcMar>
              <w:top w:w="60" w:type="dxa"/>
              <w:left w:w="70" w:type="dxa"/>
              <w:bottom w:w="60" w:type="dxa"/>
              <w:right w:w="70" w:type="dxa"/>
            </w:tcMar>
            <w:vAlign w:val="center"/>
          </w:tcPr>
          <w:p w14:paraId="79A8264F" w14:textId="77777777" w:rsidR="00C7507E" w:rsidRDefault="00000000">
            <w:r>
              <w:rPr>
                <w:sz w:val="17"/>
              </w:rPr>
              <w:t>09:00  - 18:00</w:t>
            </w:r>
          </w:p>
        </w:tc>
        <w:tc>
          <w:tcPr>
            <w:tcW w:w="1738" w:type="dxa"/>
            <w:shd w:val="clear" w:color="auto" w:fill="FFFFFF"/>
            <w:tcMar>
              <w:top w:w="60" w:type="dxa"/>
              <w:left w:w="70" w:type="dxa"/>
              <w:bottom w:w="60" w:type="dxa"/>
              <w:right w:w="70" w:type="dxa"/>
            </w:tcMar>
            <w:vAlign w:val="center"/>
          </w:tcPr>
          <w:p w14:paraId="42D29D69" w14:textId="77777777" w:rsidR="00C7507E" w:rsidRDefault="00000000">
            <w:r>
              <w:rPr>
                <w:sz w:val="17"/>
              </w:rPr>
              <w:t>10</w:t>
            </w:r>
          </w:p>
        </w:tc>
        <w:tc>
          <w:tcPr>
            <w:tcW w:w="1738" w:type="dxa"/>
            <w:shd w:val="clear" w:color="auto" w:fill="FFFFFF"/>
            <w:tcMar>
              <w:top w:w="60" w:type="dxa"/>
              <w:left w:w="70" w:type="dxa"/>
              <w:bottom w:w="60" w:type="dxa"/>
              <w:right w:w="70" w:type="dxa"/>
            </w:tcMar>
            <w:vAlign w:val="center"/>
          </w:tcPr>
          <w:p w14:paraId="24ED9099" w14:textId="77777777" w:rsidR="00C7507E" w:rsidRDefault="00000000">
            <w:r>
              <w:rPr>
                <w:sz w:val="17"/>
              </w:rPr>
              <w:t>Präsenz</w:t>
            </w:r>
          </w:p>
        </w:tc>
        <w:tc>
          <w:tcPr>
            <w:tcW w:w="1738" w:type="dxa"/>
            <w:shd w:val="clear" w:color="auto" w:fill="FFFFFF"/>
            <w:tcMar>
              <w:top w:w="60" w:type="dxa"/>
              <w:left w:w="70" w:type="dxa"/>
              <w:bottom w:w="60" w:type="dxa"/>
              <w:right w:w="70" w:type="dxa"/>
            </w:tcMar>
            <w:vAlign w:val="center"/>
          </w:tcPr>
          <w:p w14:paraId="48D1140D" w14:textId="77777777" w:rsidR="00C7507E" w:rsidRDefault="00C7507E"/>
        </w:tc>
        <w:tc>
          <w:tcPr>
            <w:tcW w:w="1738" w:type="dxa"/>
            <w:shd w:val="clear" w:color="auto" w:fill="FFFFFF"/>
            <w:tcMar>
              <w:top w:w="60" w:type="dxa"/>
              <w:left w:w="70" w:type="dxa"/>
              <w:bottom w:w="60" w:type="dxa"/>
              <w:right w:w="70" w:type="dxa"/>
            </w:tcMar>
            <w:vAlign w:val="center"/>
          </w:tcPr>
          <w:p w14:paraId="17FB01BB" w14:textId="77777777" w:rsidR="00C7507E" w:rsidRDefault="00000000">
            <w:r>
              <w:rPr>
                <w:sz w:val="17"/>
              </w:rPr>
              <w:t>Straubing</w:t>
            </w:r>
          </w:p>
        </w:tc>
      </w:tr>
      <w:tr w:rsidR="00C7507E" w14:paraId="331FF305" w14:textId="77777777">
        <w:trPr>
          <w:jc w:val="center"/>
        </w:trPr>
        <w:tc>
          <w:tcPr>
            <w:tcW w:w="1738" w:type="dxa"/>
            <w:shd w:val="clear" w:color="auto" w:fill="F5F8FA"/>
            <w:tcMar>
              <w:top w:w="60" w:type="dxa"/>
              <w:left w:w="70" w:type="dxa"/>
              <w:bottom w:w="60" w:type="dxa"/>
              <w:right w:w="70" w:type="dxa"/>
            </w:tcMar>
            <w:vAlign w:val="center"/>
          </w:tcPr>
          <w:p w14:paraId="6628F795" w14:textId="77777777" w:rsidR="00C7507E" w:rsidRDefault="00000000">
            <w:r>
              <w:rPr>
                <w:sz w:val="17"/>
              </w:rPr>
              <w:t>05.02.2027</w:t>
            </w:r>
          </w:p>
        </w:tc>
        <w:tc>
          <w:tcPr>
            <w:tcW w:w="1738" w:type="dxa"/>
            <w:shd w:val="clear" w:color="auto" w:fill="F5F8FA"/>
            <w:tcMar>
              <w:top w:w="60" w:type="dxa"/>
              <w:left w:w="70" w:type="dxa"/>
              <w:bottom w:w="60" w:type="dxa"/>
              <w:right w:w="70" w:type="dxa"/>
            </w:tcMar>
            <w:vAlign w:val="center"/>
          </w:tcPr>
          <w:p w14:paraId="4CAF0644" w14:textId="77777777" w:rsidR="00C7507E" w:rsidRDefault="00000000">
            <w:r>
              <w:rPr>
                <w:sz w:val="17"/>
              </w:rPr>
              <w:t>14:00  - 18:15</w:t>
            </w:r>
          </w:p>
        </w:tc>
        <w:tc>
          <w:tcPr>
            <w:tcW w:w="1738" w:type="dxa"/>
            <w:shd w:val="clear" w:color="auto" w:fill="F5F8FA"/>
            <w:tcMar>
              <w:top w:w="60" w:type="dxa"/>
              <w:left w:w="70" w:type="dxa"/>
              <w:bottom w:w="60" w:type="dxa"/>
              <w:right w:w="70" w:type="dxa"/>
            </w:tcMar>
            <w:vAlign w:val="center"/>
          </w:tcPr>
          <w:p w14:paraId="71903132" w14:textId="77777777" w:rsidR="00C7507E" w:rsidRDefault="00000000">
            <w:r>
              <w:rPr>
                <w:sz w:val="17"/>
              </w:rPr>
              <w:t>5</w:t>
            </w:r>
          </w:p>
        </w:tc>
        <w:tc>
          <w:tcPr>
            <w:tcW w:w="1738" w:type="dxa"/>
            <w:shd w:val="clear" w:color="auto" w:fill="F5F8FA"/>
            <w:tcMar>
              <w:top w:w="60" w:type="dxa"/>
              <w:left w:w="70" w:type="dxa"/>
              <w:bottom w:w="60" w:type="dxa"/>
              <w:right w:w="70" w:type="dxa"/>
            </w:tcMar>
            <w:vAlign w:val="center"/>
          </w:tcPr>
          <w:p w14:paraId="43BC4AD8" w14:textId="77777777" w:rsidR="00C7507E" w:rsidRDefault="00000000">
            <w:r>
              <w:rPr>
                <w:sz w:val="17"/>
              </w:rPr>
              <w:t>Online</w:t>
            </w:r>
          </w:p>
        </w:tc>
        <w:tc>
          <w:tcPr>
            <w:tcW w:w="1738" w:type="dxa"/>
            <w:shd w:val="clear" w:color="auto" w:fill="F5F8FA"/>
            <w:tcMar>
              <w:top w:w="60" w:type="dxa"/>
              <w:left w:w="70" w:type="dxa"/>
              <w:bottom w:w="60" w:type="dxa"/>
              <w:right w:w="70" w:type="dxa"/>
            </w:tcMar>
            <w:vAlign w:val="center"/>
          </w:tcPr>
          <w:p w14:paraId="299007BA" w14:textId="77777777" w:rsidR="00C7507E" w:rsidRDefault="00C7507E"/>
        </w:tc>
        <w:tc>
          <w:tcPr>
            <w:tcW w:w="1738" w:type="dxa"/>
            <w:shd w:val="clear" w:color="auto" w:fill="F5F8FA"/>
            <w:tcMar>
              <w:top w:w="60" w:type="dxa"/>
              <w:left w:w="70" w:type="dxa"/>
              <w:bottom w:w="60" w:type="dxa"/>
              <w:right w:w="70" w:type="dxa"/>
            </w:tcMar>
            <w:vAlign w:val="center"/>
          </w:tcPr>
          <w:p w14:paraId="15853A72" w14:textId="77777777" w:rsidR="00C7507E" w:rsidRDefault="00C7507E"/>
        </w:tc>
      </w:tr>
      <w:tr w:rsidR="00C7507E" w14:paraId="380490D0" w14:textId="77777777">
        <w:trPr>
          <w:jc w:val="center"/>
        </w:trPr>
        <w:tc>
          <w:tcPr>
            <w:tcW w:w="1738" w:type="dxa"/>
            <w:shd w:val="clear" w:color="auto" w:fill="FFFFFF"/>
            <w:tcMar>
              <w:top w:w="60" w:type="dxa"/>
              <w:left w:w="70" w:type="dxa"/>
              <w:bottom w:w="60" w:type="dxa"/>
              <w:right w:w="70" w:type="dxa"/>
            </w:tcMar>
            <w:vAlign w:val="center"/>
          </w:tcPr>
          <w:p w14:paraId="6BBAC4DB" w14:textId="77777777" w:rsidR="00C7507E" w:rsidRDefault="00000000">
            <w:r>
              <w:rPr>
                <w:sz w:val="17"/>
              </w:rPr>
              <w:t>19.02.2027</w:t>
            </w:r>
          </w:p>
        </w:tc>
        <w:tc>
          <w:tcPr>
            <w:tcW w:w="1738" w:type="dxa"/>
            <w:shd w:val="clear" w:color="auto" w:fill="FFFFFF"/>
            <w:tcMar>
              <w:top w:w="60" w:type="dxa"/>
              <w:left w:w="70" w:type="dxa"/>
              <w:bottom w:w="60" w:type="dxa"/>
              <w:right w:w="70" w:type="dxa"/>
            </w:tcMar>
            <w:vAlign w:val="center"/>
          </w:tcPr>
          <w:p w14:paraId="771EEEAE"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78B7836A"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3339839A"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407A7BCB" w14:textId="77777777" w:rsidR="00C7507E" w:rsidRDefault="00C7507E"/>
        </w:tc>
        <w:tc>
          <w:tcPr>
            <w:tcW w:w="1738" w:type="dxa"/>
            <w:shd w:val="clear" w:color="auto" w:fill="FFFFFF"/>
            <w:tcMar>
              <w:top w:w="60" w:type="dxa"/>
              <w:left w:w="70" w:type="dxa"/>
              <w:bottom w:w="60" w:type="dxa"/>
              <w:right w:w="70" w:type="dxa"/>
            </w:tcMar>
            <w:vAlign w:val="center"/>
          </w:tcPr>
          <w:p w14:paraId="35EBF436" w14:textId="77777777" w:rsidR="00C7507E" w:rsidRDefault="00C7507E"/>
        </w:tc>
      </w:tr>
      <w:tr w:rsidR="00C7507E" w14:paraId="2623A9C6" w14:textId="77777777">
        <w:trPr>
          <w:jc w:val="center"/>
        </w:trPr>
        <w:tc>
          <w:tcPr>
            <w:tcW w:w="1738" w:type="dxa"/>
            <w:shd w:val="clear" w:color="auto" w:fill="F5F8FA"/>
            <w:tcMar>
              <w:top w:w="60" w:type="dxa"/>
              <w:left w:w="70" w:type="dxa"/>
              <w:bottom w:w="60" w:type="dxa"/>
              <w:right w:w="70" w:type="dxa"/>
            </w:tcMar>
            <w:vAlign w:val="center"/>
          </w:tcPr>
          <w:p w14:paraId="22344332" w14:textId="77777777" w:rsidR="00C7507E" w:rsidRDefault="00000000">
            <w:r>
              <w:rPr>
                <w:sz w:val="17"/>
              </w:rPr>
              <w:t>20.02.2027</w:t>
            </w:r>
          </w:p>
        </w:tc>
        <w:tc>
          <w:tcPr>
            <w:tcW w:w="1738" w:type="dxa"/>
            <w:shd w:val="clear" w:color="auto" w:fill="F5F8FA"/>
            <w:tcMar>
              <w:top w:w="60" w:type="dxa"/>
              <w:left w:w="70" w:type="dxa"/>
              <w:bottom w:w="60" w:type="dxa"/>
              <w:right w:w="70" w:type="dxa"/>
            </w:tcMar>
            <w:vAlign w:val="center"/>
          </w:tcPr>
          <w:p w14:paraId="4A02A184" w14:textId="77777777" w:rsidR="00C7507E" w:rsidRDefault="00000000">
            <w:r>
              <w:rPr>
                <w:sz w:val="17"/>
              </w:rPr>
              <w:t>09:00  - 18:00</w:t>
            </w:r>
          </w:p>
        </w:tc>
        <w:tc>
          <w:tcPr>
            <w:tcW w:w="1738" w:type="dxa"/>
            <w:shd w:val="clear" w:color="auto" w:fill="F5F8FA"/>
            <w:tcMar>
              <w:top w:w="60" w:type="dxa"/>
              <w:left w:w="70" w:type="dxa"/>
              <w:bottom w:w="60" w:type="dxa"/>
              <w:right w:w="70" w:type="dxa"/>
            </w:tcMar>
            <w:vAlign w:val="center"/>
          </w:tcPr>
          <w:p w14:paraId="61FB2250" w14:textId="77777777" w:rsidR="00C7507E" w:rsidRDefault="00000000">
            <w:r>
              <w:rPr>
                <w:sz w:val="17"/>
              </w:rPr>
              <w:t>10</w:t>
            </w:r>
          </w:p>
        </w:tc>
        <w:tc>
          <w:tcPr>
            <w:tcW w:w="1738" w:type="dxa"/>
            <w:shd w:val="clear" w:color="auto" w:fill="F5F8FA"/>
            <w:tcMar>
              <w:top w:w="60" w:type="dxa"/>
              <w:left w:w="70" w:type="dxa"/>
              <w:bottom w:w="60" w:type="dxa"/>
              <w:right w:w="70" w:type="dxa"/>
            </w:tcMar>
            <w:vAlign w:val="center"/>
          </w:tcPr>
          <w:p w14:paraId="7A603D56" w14:textId="77777777" w:rsidR="00C7507E" w:rsidRDefault="00000000">
            <w:r>
              <w:rPr>
                <w:sz w:val="17"/>
              </w:rPr>
              <w:t>Präsenz</w:t>
            </w:r>
          </w:p>
        </w:tc>
        <w:tc>
          <w:tcPr>
            <w:tcW w:w="1738" w:type="dxa"/>
            <w:shd w:val="clear" w:color="auto" w:fill="F5F8FA"/>
            <w:tcMar>
              <w:top w:w="60" w:type="dxa"/>
              <w:left w:w="70" w:type="dxa"/>
              <w:bottom w:w="60" w:type="dxa"/>
              <w:right w:w="70" w:type="dxa"/>
            </w:tcMar>
            <w:vAlign w:val="center"/>
          </w:tcPr>
          <w:p w14:paraId="591E0A1F" w14:textId="77777777" w:rsidR="00C7507E" w:rsidRDefault="00C7507E"/>
        </w:tc>
        <w:tc>
          <w:tcPr>
            <w:tcW w:w="1738" w:type="dxa"/>
            <w:shd w:val="clear" w:color="auto" w:fill="F5F8FA"/>
            <w:tcMar>
              <w:top w:w="60" w:type="dxa"/>
              <w:left w:w="70" w:type="dxa"/>
              <w:bottom w:w="60" w:type="dxa"/>
              <w:right w:w="70" w:type="dxa"/>
            </w:tcMar>
            <w:vAlign w:val="center"/>
          </w:tcPr>
          <w:p w14:paraId="70772718" w14:textId="77777777" w:rsidR="00C7507E" w:rsidRDefault="00000000">
            <w:r>
              <w:rPr>
                <w:sz w:val="17"/>
              </w:rPr>
              <w:t>Straubing</w:t>
            </w:r>
          </w:p>
        </w:tc>
      </w:tr>
      <w:tr w:rsidR="00C7507E" w14:paraId="71F65599" w14:textId="77777777">
        <w:trPr>
          <w:jc w:val="center"/>
        </w:trPr>
        <w:tc>
          <w:tcPr>
            <w:tcW w:w="1738" w:type="dxa"/>
            <w:shd w:val="clear" w:color="auto" w:fill="FFFFFF"/>
            <w:tcMar>
              <w:top w:w="60" w:type="dxa"/>
              <w:left w:w="70" w:type="dxa"/>
              <w:bottom w:w="60" w:type="dxa"/>
              <w:right w:w="70" w:type="dxa"/>
            </w:tcMar>
            <w:vAlign w:val="center"/>
          </w:tcPr>
          <w:p w14:paraId="4134D38B" w14:textId="77777777" w:rsidR="00C7507E" w:rsidRDefault="00000000">
            <w:r>
              <w:rPr>
                <w:sz w:val="17"/>
              </w:rPr>
              <w:t>05.03.2027</w:t>
            </w:r>
          </w:p>
        </w:tc>
        <w:tc>
          <w:tcPr>
            <w:tcW w:w="1738" w:type="dxa"/>
            <w:shd w:val="clear" w:color="auto" w:fill="FFFFFF"/>
            <w:tcMar>
              <w:top w:w="60" w:type="dxa"/>
              <w:left w:w="70" w:type="dxa"/>
              <w:bottom w:w="60" w:type="dxa"/>
              <w:right w:w="70" w:type="dxa"/>
            </w:tcMar>
            <w:vAlign w:val="center"/>
          </w:tcPr>
          <w:p w14:paraId="22A44155"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126B1872"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31959A97"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53587024" w14:textId="77777777" w:rsidR="00C7507E" w:rsidRDefault="00C7507E"/>
        </w:tc>
        <w:tc>
          <w:tcPr>
            <w:tcW w:w="1738" w:type="dxa"/>
            <w:shd w:val="clear" w:color="auto" w:fill="FFFFFF"/>
            <w:tcMar>
              <w:top w:w="60" w:type="dxa"/>
              <w:left w:w="70" w:type="dxa"/>
              <w:bottom w:w="60" w:type="dxa"/>
              <w:right w:w="70" w:type="dxa"/>
            </w:tcMar>
            <w:vAlign w:val="center"/>
          </w:tcPr>
          <w:p w14:paraId="02D2F464" w14:textId="77777777" w:rsidR="00C7507E" w:rsidRDefault="00C7507E"/>
        </w:tc>
      </w:tr>
      <w:tr w:rsidR="00C7507E" w14:paraId="2FB5CED5" w14:textId="77777777">
        <w:trPr>
          <w:jc w:val="center"/>
        </w:trPr>
        <w:tc>
          <w:tcPr>
            <w:tcW w:w="1738" w:type="dxa"/>
            <w:shd w:val="clear" w:color="auto" w:fill="F5F8FA"/>
            <w:tcMar>
              <w:top w:w="60" w:type="dxa"/>
              <w:left w:w="70" w:type="dxa"/>
              <w:bottom w:w="60" w:type="dxa"/>
              <w:right w:w="70" w:type="dxa"/>
            </w:tcMar>
            <w:vAlign w:val="center"/>
          </w:tcPr>
          <w:p w14:paraId="123ED469" w14:textId="77777777" w:rsidR="00C7507E" w:rsidRDefault="00000000">
            <w:r>
              <w:rPr>
                <w:sz w:val="17"/>
              </w:rPr>
              <w:t>19.03.2027</w:t>
            </w:r>
          </w:p>
        </w:tc>
        <w:tc>
          <w:tcPr>
            <w:tcW w:w="1738" w:type="dxa"/>
            <w:shd w:val="clear" w:color="auto" w:fill="F5F8FA"/>
            <w:tcMar>
              <w:top w:w="60" w:type="dxa"/>
              <w:left w:w="70" w:type="dxa"/>
              <w:bottom w:w="60" w:type="dxa"/>
              <w:right w:w="70" w:type="dxa"/>
            </w:tcMar>
            <w:vAlign w:val="center"/>
          </w:tcPr>
          <w:p w14:paraId="0F6773EC" w14:textId="77777777" w:rsidR="00C7507E" w:rsidRDefault="00000000">
            <w:r>
              <w:rPr>
                <w:sz w:val="17"/>
              </w:rPr>
              <w:t>14:00  - 18:15</w:t>
            </w:r>
          </w:p>
        </w:tc>
        <w:tc>
          <w:tcPr>
            <w:tcW w:w="1738" w:type="dxa"/>
            <w:shd w:val="clear" w:color="auto" w:fill="F5F8FA"/>
            <w:tcMar>
              <w:top w:w="60" w:type="dxa"/>
              <w:left w:w="70" w:type="dxa"/>
              <w:bottom w:w="60" w:type="dxa"/>
              <w:right w:w="70" w:type="dxa"/>
            </w:tcMar>
            <w:vAlign w:val="center"/>
          </w:tcPr>
          <w:p w14:paraId="0ED6EBEB" w14:textId="77777777" w:rsidR="00C7507E" w:rsidRDefault="00000000">
            <w:r>
              <w:rPr>
                <w:sz w:val="17"/>
              </w:rPr>
              <w:t>5</w:t>
            </w:r>
          </w:p>
        </w:tc>
        <w:tc>
          <w:tcPr>
            <w:tcW w:w="1738" w:type="dxa"/>
            <w:shd w:val="clear" w:color="auto" w:fill="F5F8FA"/>
            <w:tcMar>
              <w:top w:w="60" w:type="dxa"/>
              <w:left w:w="70" w:type="dxa"/>
              <w:bottom w:w="60" w:type="dxa"/>
              <w:right w:w="70" w:type="dxa"/>
            </w:tcMar>
            <w:vAlign w:val="center"/>
          </w:tcPr>
          <w:p w14:paraId="66255F46" w14:textId="77777777" w:rsidR="00C7507E" w:rsidRDefault="00000000">
            <w:r>
              <w:rPr>
                <w:sz w:val="17"/>
              </w:rPr>
              <w:t>Online</w:t>
            </w:r>
          </w:p>
        </w:tc>
        <w:tc>
          <w:tcPr>
            <w:tcW w:w="1738" w:type="dxa"/>
            <w:shd w:val="clear" w:color="auto" w:fill="F5F8FA"/>
            <w:tcMar>
              <w:top w:w="60" w:type="dxa"/>
              <w:left w:w="70" w:type="dxa"/>
              <w:bottom w:w="60" w:type="dxa"/>
              <w:right w:w="70" w:type="dxa"/>
            </w:tcMar>
            <w:vAlign w:val="center"/>
          </w:tcPr>
          <w:p w14:paraId="42C4F684" w14:textId="77777777" w:rsidR="00C7507E" w:rsidRDefault="00C7507E"/>
        </w:tc>
        <w:tc>
          <w:tcPr>
            <w:tcW w:w="1738" w:type="dxa"/>
            <w:shd w:val="clear" w:color="auto" w:fill="F5F8FA"/>
            <w:tcMar>
              <w:top w:w="60" w:type="dxa"/>
              <w:left w:w="70" w:type="dxa"/>
              <w:bottom w:w="60" w:type="dxa"/>
              <w:right w:w="70" w:type="dxa"/>
            </w:tcMar>
            <w:vAlign w:val="center"/>
          </w:tcPr>
          <w:p w14:paraId="193209FC" w14:textId="77777777" w:rsidR="00C7507E" w:rsidRDefault="00C7507E"/>
        </w:tc>
      </w:tr>
      <w:tr w:rsidR="00C7507E" w14:paraId="6D894FCC" w14:textId="77777777">
        <w:trPr>
          <w:jc w:val="center"/>
        </w:trPr>
        <w:tc>
          <w:tcPr>
            <w:tcW w:w="1738" w:type="dxa"/>
            <w:shd w:val="clear" w:color="auto" w:fill="FFFFFF"/>
            <w:tcMar>
              <w:top w:w="60" w:type="dxa"/>
              <w:left w:w="70" w:type="dxa"/>
              <w:bottom w:w="60" w:type="dxa"/>
              <w:right w:w="70" w:type="dxa"/>
            </w:tcMar>
            <w:vAlign w:val="center"/>
          </w:tcPr>
          <w:p w14:paraId="6CCC8363" w14:textId="77777777" w:rsidR="00C7507E" w:rsidRDefault="00000000">
            <w:r>
              <w:rPr>
                <w:sz w:val="17"/>
              </w:rPr>
              <w:t>16.04.2027</w:t>
            </w:r>
          </w:p>
        </w:tc>
        <w:tc>
          <w:tcPr>
            <w:tcW w:w="1738" w:type="dxa"/>
            <w:shd w:val="clear" w:color="auto" w:fill="FFFFFF"/>
            <w:tcMar>
              <w:top w:w="60" w:type="dxa"/>
              <w:left w:w="70" w:type="dxa"/>
              <w:bottom w:w="60" w:type="dxa"/>
              <w:right w:w="70" w:type="dxa"/>
            </w:tcMar>
            <w:vAlign w:val="center"/>
          </w:tcPr>
          <w:p w14:paraId="7CD96E23"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3C633A9D"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45CC634A"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4D09E7F2" w14:textId="77777777" w:rsidR="00C7507E" w:rsidRDefault="00C7507E"/>
        </w:tc>
        <w:tc>
          <w:tcPr>
            <w:tcW w:w="1738" w:type="dxa"/>
            <w:shd w:val="clear" w:color="auto" w:fill="FFFFFF"/>
            <w:tcMar>
              <w:top w:w="60" w:type="dxa"/>
              <w:left w:w="70" w:type="dxa"/>
              <w:bottom w:w="60" w:type="dxa"/>
              <w:right w:w="70" w:type="dxa"/>
            </w:tcMar>
            <w:vAlign w:val="center"/>
          </w:tcPr>
          <w:p w14:paraId="1014157F" w14:textId="77777777" w:rsidR="00C7507E" w:rsidRDefault="00C7507E"/>
        </w:tc>
      </w:tr>
      <w:tr w:rsidR="00C7507E" w14:paraId="5236FA57" w14:textId="77777777">
        <w:trPr>
          <w:jc w:val="center"/>
        </w:trPr>
        <w:tc>
          <w:tcPr>
            <w:tcW w:w="1738" w:type="dxa"/>
            <w:shd w:val="clear" w:color="auto" w:fill="F5F8FA"/>
            <w:tcMar>
              <w:top w:w="60" w:type="dxa"/>
              <w:left w:w="70" w:type="dxa"/>
              <w:bottom w:w="60" w:type="dxa"/>
              <w:right w:w="70" w:type="dxa"/>
            </w:tcMar>
            <w:vAlign w:val="center"/>
          </w:tcPr>
          <w:p w14:paraId="47C73AD2" w14:textId="77777777" w:rsidR="00C7507E" w:rsidRDefault="00000000">
            <w:r>
              <w:rPr>
                <w:sz w:val="17"/>
              </w:rPr>
              <w:t>17.04.2027</w:t>
            </w:r>
          </w:p>
        </w:tc>
        <w:tc>
          <w:tcPr>
            <w:tcW w:w="1738" w:type="dxa"/>
            <w:shd w:val="clear" w:color="auto" w:fill="F5F8FA"/>
            <w:tcMar>
              <w:top w:w="60" w:type="dxa"/>
              <w:left w:w="70" w:type="dxa"/>
              <w:bottom w:w="60" w:type="dxa"/>
              <w:right w:w="70" w:type="dxa"/>
            </w:tcMar>
            <w:vAlign w:val="center"/>
          </w:tcPr>
          <w:p w14:paraId="412871EA" w14:textId="77777777" w:rsidR="00C7507E" w:rsidRDefault="00000000">
            <w:r>
              <w:rPr>
                <w:sz w:val="17"/>
              </w:rPr>
              <w:t>09:00  - 18:00</w:t>
            </w:r>
          </w:p>
        </w:tc>
        <w:tc>
          <w:tcPr>
            <w:tcW w:w="1738" w:type="dxa"/>
            <w:shd w:val="clear" w:color="auto" w:fill="F5F8FA"/>
            <w:tcMar>
              <w:top w:w="60" w:type="dxa"/>
              <w:left w:w="70" w:type="dxa"/>
              <w:bottom w:w="60" w:type="dxa"/>
              <w:right w:w="70" w:type="dxa"/>
            </w:tcMar>
            <w:vAlign w:val="center"/>
          </w:tcPr>
          <w:p w14:paraId="47A6FFDD" w14:textId="77777777" w:rsidR="00C7507E" w:rsidRDefault="00000000">
            <w:r>
              <w:rPr>
                <w:sz w:val="17"/>
              </w:rPr>
              <w:t>10</w:t>
            </w:r>
          </w:p>
        </w:tc>
        <w:tc>
          <w:tcPr>
            <w:tcW w:w="1738" w:type="dxa"/>
            <w:shd w:val="clear" w:color="auto" w:fill="F5F8FA"/>
            <w:tcMar>
              <w:top w:w="60" w:type="dxa"/>
              <w:left w:w="70" w:type="dxa"/>
              <w:bottom w:w="60" w:type="dxa"/>
              <w:right w:w="70" w:type="dxa"/>
            </w:tcMar>
            <w:vAlign w:val="center"/>
          </w:tcPr>
          <w:p w14:paraId="6CB2A3AA" w14:textId="77777777" w:rsidR="00C7507E" w:rsidRDefault="00000000">
            <w:r>
              <w:rPr>
                <w:sz w:val="17"/>
              </w:rPr>
              <w:t>Präsenz</w:t>
            </w:r>
          </w:p>
        </w:tc>
        <w:tc>
          <w:tcPr>
            <w:tcW w:w="1738" w:type="dxa"/>
            <w:shd w:val="clear" w:color="auto" w:fill="F5F8FA"/>
            <w:tcMar>
              <w:top w:w="60" w:type="dxa"/>
              <w:left w:w="70" w:type="dxa"/>
              <w:bottom w:w="60" w:type="dxa"/>
              <w:right w:w="70" w:type="dxa"/>
            </w:tcMar>
            <w:vAlign w:val="center"/>
          </w:tcPr>
          <w:p w14:paraId="1C3D9D8E" w14:textId="77777777" w:rsidR="00C7507E" w:rsidRDefault="00C7507E"/>
        </w:tc>
        <w:tc>
          <w:tcPr>
            <w:tcW w:w="1738" w:type="dxa"/>
            <w:shd w:val="clear" w:color="auto" w:fill="F5F8FA"/>
            <w:tcMar>
              <w:top w:w="60" w:type="dxa"/>
              <w:left w:w="70" w:type="dxa"/>
              <w:bottom w:w="60" w:type="dxa"/>
              <w:right w:w="70" w:type="dxa"/>
            </w:tcMar>
            <w:vAlign w:val="center"/>
          </w:tcPr>
          <w:p w14:paraId="02D2208A" w14:textId="77777777" w:rsidR="00C7507E" w:rsidRDefault="00000000">
            <w:r>
              <w:rPr>
                <w:sz w:val="17"/>
              </w:rPr>
              <w:t>Straubing</w:t>
            </w:r>
          </w:p>
        </w:tc>
      </w:tr>
      <w:tr w:rsidR="00C7507E" w14:paraId="3DA429F1" w14:textId="77777777">
        <w:trPr>
          <w:jc w:val="center"/>
        </w:trPr>
        <w:tc>
          <w:tcPr>
            <w:tcW w:w="1738" w:type="dxa"/>
            <w:shd w:val="clear" w:color="auto" w:fill="FFFFFF"/>
            <w:tcMar>
              <w:top w:w="60" w:type="dxa"/>
              <w:left w:w="70" w:type="dxa"/>
              <w:bottom w:w="60" w:type="dxa"/>
              <w:right w:w="70" w:type="dxa"/>
            </w:tcMar>
            <w:vAlign w:val="center"/>
          </w:tcPr>
          <w:p w14:paraId="222EBBE5" w14:textId="77777777" w:rsidR="00C7507E" w:rsidRDefault="00000000">
            <w:r>
              <w:rPr>
                <w:sz w:val="17"/>
              </w:rPr>
              <w:t>30.04.2027</w:t>
            </w:r>
          </w:p>
        </w:tc>
        <w:tc>
          <w:tcPr>
            <w:tcW w:w="1738" w:type="dxa"/>
            <w:shd w:val="clear" w:color="auto" w:fill="FFFFFF"/>
            <w:tcMar>
              <w:top w:w="60" w:type="dxa"/>
              <w:left w:w="70" w:type="dxa"/>
              <w:bottom w:w="60" w:type="dxa"/>
              <w:right w:w="70" w:type="dxa"/>
            </w:tcMar>
            <w:vAlign w:val="center"/>
          </w:tcPr>
          <w:p w14:paraId="75EAF3F7"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519E3846"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3DE1C4B3"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1943D6C1" w14:textId="77777777" w:rsidR="00C7507E" w:rsidRDefault="00C7507E"/>
        </w:tc>
        <w:tc>
          <w:tcPr>
            <w:tcW w:w="1738" w:type="dxa"/>
            <w:shd w:val="clear" w:color="auto" w:fill="FFFFFF"/>
            <w:tcMar>
              <w:top w:w="60" w:type="dxa"/>
              <w:left w:w="70" w:type="dxa"/>
              <w:bottom w:w="60" w:type="dxa"/>
              <w:right w:w="70" w:type="dxa"/>
            </w:tcMar>
            <w:vAlign w:val="center"/>
          </w:tcPr>
          <w:p w14:paraId="5A9267C7" w14:textId="77777777" w:rsidR="00C7507E" w:rsidRDefault="00C7507E"/>
        </w:tc>
      </w:tr>
      <w:tr w:rsidR="00C7507E" w14:paraId="2A346D19" w14:textId="77777777">
        <w:trPr>
          <w:jc w:val="center"/>
        </w:trPr>
        <w:tc>
          <w:tcPr>
            <w:tcW w:w="1738" w:type="dxa"/>
            <w:shd w:val="clear" w:color="auto" w:fill="F5F8FA"/>
            <w:tcMar>
              <w:top w:w="60" w:type="dxa"/>
              <w:left w:w="70" w:type="dxa"/>
              <w:bottom w:w="60" w:type="dxa"/>
              <w:right w:w="70" w:type="dxa"/>
            </w:tcMar>
            <w:vAlign w:val="center"/>
          </w:tcPr>
          <w:p w14:paraId="5DE9C490" w14:textId="77777777" w:rsidR="00C7507E" w:rsidRDefault="00000000">
            <w:r>
              <w:rPr>
                <w:sz w:val="17"/>
              </w:rPr>
              <w:t>07.05.2027</w:t>
            </w:r>
          </w:p>
        </w:tc>
        <w:tc>
          <w:tcPr>
            <w:tcW w:w="1738" w:type="dxa"/>
            <w:shd w:val="clear" w:color="auto" w:fill="F5F8FA"/>
            <w:tcMar>
              <w:top w:w="60" w:type="dxa"/>
              <w:left w:w="70" w:type="dxa"/>
              <w:bottom w:w="60" w:type="dxa"/>
              <w:right w:w="70" w:type="dxa"/>
            </w:tcMar>
            <w:vAlign w:val="center"/>
          </w:tcPr>
          <w:p w14:paraId="6C26A320" w14:textId="77777777" w:rsidR="00C7507E" w:rsidRDefault="00000000">
            <w:r>
              <w:rPr>
                <w:sz w:val="17"/>
              </w:rPr>
              <w:t>14:00  - 18:15</w:t>
            </w:r>
          </w:p>
        </w:tc>
        <w:tc>
          <w:tcPr>
            <w:tcW w:w="1738" w:type="dxa"/>
            <w:shd w:val="clear" w:color="auto" w:fill="F5F8FA"/>
            <w:tcMar>
              <w:top w:w="60" w:type="dxa"/>
              <w:left w:w="70" w:type="dxa"/>
              <w:bottom w:w="60" w:type="dxa"/>
              <w:right w:w="70" w:type="dxa"/>
            </w:tcMar>
            <w:vAlign w:val="center"/>
          </w:tcPr>
          <w:p w14:paraId="214CE229" w14:textId="77777777" w:rsidR="00C7507E" w:rsidRDefault="00000000">
            <w:r>
              <w:rPr>
                <w:sz w:val="17"/>
              </w:rPr>
              <w:t>5</w:t>
            </w:r>
          </w:p>
        </w:tc>
        <w:tc>
          <w:tcPr>
            <w:tcW w:w="1738" w:type="dxa"/>
            <w:shd w:val="clear" w:color="auto" w:fill="F5F8FA"/>
            <w:tcMar>
              <w:top w:w="60" w:type="dxa"/>
              <w:left w:w="70" w:type="dxa"/>
              <w:bottom w:w="60" w:type="dxa"/>
              <w:right w:w="70" w:type="dxa"/>
            </w:tcMar>
            <w:vAlign w:val="center"/>
          </w:tcPr>
          <w:p w14:paraId="1D8D0927" w14:textId="77777777" w:rsidR="00C7507E" w:rsidRDefault="00000000">
            <w:r>
              <w:rPr>
                <w:sz w:val="17"/>
              </w:rPr>
              <w:t>Online</w:t>
            </w:r>
          </w:p>
        </w:tc>
        <w:tc>
          <w:tcPr>
            <w:tcW w:w="1738" w:type="dxa"/>
            <w:shd w:val="clear" w:color="auto" w:fill="F5F8FA"/>
            <w:tcMar>
              <w:top w:w="60" w:type="dxa"/>
              <w:left w:w="70" w:type="dxa"/>
              <w:bottom w:w="60" w:type="dxa"/>
              <w:right w:w="70" w:type="dxa"/>
            </w:tcMar>
            <w:vAlign w:val="center"/>
          </w:tcPr>
          <w:p w14:paraId="46A4D0DE" w14:textId="77777777" w:rsidR="00C7507E" w:rsidRDefault="00C7507E"/>
        </w:tc>
        <w:tc>
          <w:tcPr>
            <w:tcW w:w="1738" w:type="dxa"/>
            <w:shd w:val="clear" w:color="auto" w:fill="F5F8FA"/>
            <w:tcMar>
              <w:top w:w="60" w:type="dxa"/>
              <w:left w:w="70" w:type="dxa"/>
              <w:bottom w:w="60" w:type="dxa"/>
              <w:right w:w="70" w:type="dxa"/>
            </w:tcMar>
            <w:vAlign w:val="center"/>
          </w:tcPr>
          <w:p w14:paraId="3BEDBB3A" w14:textId="77777777" w:rsidR="00C7507E" w:rsidRDefault="00C7507E"/>
        </w:tc>
      </w:tr>
      <w:tr w:rsidR="00C7507E" w14:paraId="23E492AC" w14:textId="77777777">
        <w:trPr>
          <w:jc w:val="center"/>
        </w:trPr>
        <w:tc>
          <w:tcPr>
            <w:tcW w:w="1738" w:type="dxa"/>
            <w:shd w:val="clear" w:color="auto" w:fill="FFFFFF"/>
            <w:tcMar>
              <w:top w:w="60" w:type="dxa"/>
              <w:left w:w="70" w:type="dxa"/>
              <w:bottom w:w="60" w:type="dxa"/>
              <w:right w:w="70" w:type="dxa"/>
            </w:tcMar>
            <w:vAlign w:val="center"/>
          </w:tcPr>
          <w:p w14:paraId="384A276F" w14:textId="77777777" w:rsidR="00C7507E" w:rsidRDefault="00000000">
            <w:r>
              <w:rPr>
                <w:sz w:val="17"/>
              </w:rPr>
              <w:t>11.06.2027</w:t>
            </w:r>
          </w:p>
        </w:tc>
        <w:tc>
          <w:tcPr>
            <w:tcW w:w="1738" w:type="dxa"/>
            <w:shd w:val="clear" w:color="auto" w:fill="FFFFFF"/>
            <w:tcMar>
              <w:top w:w="60" w:type="dxa"/>
              <w:left w:w="70" w:type="dxa"/>
              <w:bottom w:w="60" w:type="dxa"/>
              <w:right w:w="70" w:type="dxa"/>
            </w:tcMar>
            <w:vAlign w:val="center"/>
          </w:tcPr>
          <w:p w14:paraId="0FD78E84"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5B83127A"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4E68B8D2"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22873CB6" w14:textId="77777777" w:rsidR="00C7507E" w:rsidRDefault="00C7507E"/>
        </w:tc>
        <w:tc>
          <w:tcPr>
            <w:tcW w:w="1738" w:type="dxa"/>
            <w:shd w:val="clear" w:color="auto" w:fill="FFFFFF"/>
            <w:tcMar>
              <w:top w:w="60" w:type="dxa"/>
              <w:left w:w="70" w:type="dxa"/>
              <w:bottom w:w="60" w:type="dxa"/>
              <w:right w:w="70" w:type="dxa"/>
            </w:tcMar>
            <w:vAlign w:val="center"/>
          </w:tcPr>
          <w:p w14:paraId="3930E597" w14:textId="77777777" w:rsidR="00C7507E" w:rsidRDefault="00C7507E"/>
        </w:tc>
      </w:tr>
      <w:tr w:rsidR="00C7507E" w14:paraId="493A94C4" w14:textId="77777777">
        <w:trPr>
          <w:jc w:val="center"/>
        </w:trPr>
        <w:tc>
          <w:tcPr>
            <w:tcW w:w="1738" w:type="dxa"/>
            <w:shd w:val="clear" w:color="auto" w:fill="F5F8FA"/>
            <w:tcMar>
              <w:top w:w="60" w:type="dxa"/>
              <w:left w:w="70" w:type="dxa"/>
              <w:bottom w:w="60" w:type="dxa"/>
              <w:right w:w="70" w:type="dxa"/>
            </w:tcMar>
            <w:vAlign w:val="center"/>
          </w:tcPr>
          <w:p w14:paraId="12DB8889" w14:textId="77777777" w:rsidR="00C7507E" w:rsidRDefault="00000000">
            <w:r>
              <w:rPr>
                <w:sz w:val="17"/>
              </w:rPr>
              <w:t>19.06.2027</w:t>
            </w:r>
          </w:p>
        </w:tc>
        <w:tc>
          <w:tcPr>
            <w:tcW w:w="1738" w:type="dxa"/>
            <w:shd w:val="clear" w:color="auto" w:fill="F5F8FA"/>
            <w:tcMar>
              <w:top w:w="60" w:type="dxa"/>
              <w:left w:w="70" w:type="dxa"/>
              <w:bottom w:w="60" w:type="dxa"/>
              <w:right w:w="70" w:type="dxa"/>
            </w:tcMar>
            <w:vAlign w:val="center"/>
          </w:tcPr>
          <w:p w14:paraId="0B119E27" w14:textId="77777777" w:rsidR="00C7507E" w:rsidRDefault="00000000">
            <w:r>
              <w:rPr>
                <w:sz w:val="17"/>
              </w:rPr>
              <w:t>09:00  - 18:00</w:t>
            </w:r>
          </w:p>
        </w:tc>
        <w:tc>
          <w:tcPr>
            <w:tcW w:w="1738" w:type="dxa"/>
            <w:shd w:val="clear" w:color="auto" w:fill="F5F8FA"/>
            <w:tcMar>
              <w:top w:w="60" w:type="dxa"/>
              <w:left w:w="70" w:type="dxa"/>
              <w:bottom w:w="60" w:type="dxa"/>
              <w:right w:w="70" w:type="dxa"/>
            </w:tcMar>
            <w:vAlign w:val="center"/>
          </w:tcPr>
          <w:p w14:paraId="3DED025A" w14:textId="77777777" w:rsidR="00C7507E" w:rsidRDefault="00000000">
            <w:r>
              <w:rPr>
                <w:sz w:val="17"/>
              </w:rPr>
              <w:t>10</w:t>
            </w:r>
          </w:p>
        </w:tc>
        <w:tc>
          <w:tcPr>
            <w:tcW w:w="1738" w:type="dxa"/>
            <w:shd w:val="clear" w:color="auto" w:fill="F5F8FA"/>
            <w:tcMar>
              <w:top w:w="60" w:type="dxa"/>
              <w:left w:w="70" w:type="dxa"/>
              <w:bottom w:w="60" w:type="dxa"/>
              <w:right w:w="70" w:type="dxa"/>
            </w:tcMar>
            <w:vAlign w:val="center"/>
          </w:tcPr>
          <w:p w14:paraId="48801BC6" w14:textId="77777777" w:rsidR="00C7507E" w:rsidRDefault="00000000">
            <w:r>
              <w:rPr>
                <w:sz w:val="17"/>
              </w:rPr>
              <w:t>Präsenz</w:t>
            </w:r>
          </w:p>
        </w:tc>
        <w:tc>
          <w:tcPr>
            <w:tcW w:w="1738" w:type="dxa"/>
            <w:shd w:val="clear" w:color="auto" w:fill="F5F8FA"/>
            <w:tcMar>
              <w:top w:w="60" w:type="dxa"/>
              <w:left w:w="70" w:type="dxa"/>
              <w:bottom w:w="60" w:type="dxa"/>
              <w:right w:w="70" w:type="dxa"/>
            </w:tcMar>
            <w:vAlign w:val="center"/>
          </w:tcPr>
          <w:p w14:paraId="75B6560A" w14:textId="77777777" w:rsidR="00C7507E" w:rsidRDefault="00C7507E"/>
        </w:tc>
        <w:tc>
          <w:tcPr>
            <w:tcW w:w="1738" w:type="dxa"/>
            <w:shd w:val="clear" w:color="auto" w:fill="F5F8FA"/>
            <w:tcMar>
              <w:top w:w="60" w:type="dxa"/>
              <w:left w:w="70" w:type="dxa"/>
              <w:bottom w:w="60" w:type="dxa"/>
              <w:right w:w="70" w:type="dxa"/>
            </w:tcMar>
            <w:vAlign w:val="center"/>
          </w:tcPr>
          <w:p w14:paraId="6F0FB90A" w14:textId="77777777" w:rsidR="00C7507E" w:rsidRDefault="00000000">
            <w:r>
              <w:rPr>
                <w:sz w:val="17"/>
              </w:rPr>
              <w:t>Straubing</w:t>
            </w:r>
          </w:p>
        </w:tc>
      </w:tr>
    </w:tbl>
    <w:p w14:paraId="6769FED7" w14:textId="77777777" w:rsidR="00C7507E" w:rsidRDefault="00000000">
      <w:pPr>
        <w:pStyle w:val="berschrift3"/>
        <w:spacing w:after="80" w:line="259" w:lineRule="auto"/>
      </w:pPr>
      <w:r>
        <w:lastRenderedPageBreak/>
        <w:t>Hinweise des Anbieters</w:t>
      </w:r>
    </w:p>
    <w:p w14:paraId="3F7B28BC" w14:textId="77777777" w:rsidR="00F60EC1" w:rsidRDefault="00000000">
      <w:pPr>
        <w:spacing w:after="80" w:line="259" w:lineRule="auto"/>
      </w:pPr>
      <w:r>
        <w:t xml:space="preserve">Weiterbildungsinstitut Anzeneder: </w:t>
      </w:r>
    </w:p>
    <w:p w14:paraId="68625D90" w14:textId="2ADEC6BE" w:rsidR="00C7507E" w:rsidRDefault="00000000">
      <w:pPr>
        <w:spacing w:after="80" w:line="259" w:lineRule="auto"/>
      </w:pPr>
      <w:r>
        <w:t>https://elisabeth-anzeneder.de</w:t>
      </w:r>
      <w:r>
        <w:br/>
      </w:r>
      <w:proofErr w:type="spellStart"/>
      <w:r>
        <w:t>Telefon</w:t>
      </w:r>
      <w:proofErr w:type="spellEnd"/>
      <w:r>
        <w:t xml:space="preserve">: 0151/27109593 </w:t>
      </w:r>
      <w:r>
        <w:br/>
      </w:r>
      <w:proofErr w:type="spellStart"/>
      <w:r>
        <w:t>Kursort</w:t>
      </w:r>
      <w:proofErr w:type="spellEnd"/>
      <w:r>
        <w:t>: Haus der Generationen, Eichendorffstraße 11, 94315 Straubing</w:t>
      </w:r>
    </w:p>
    <w:p w14:paraId="20AC46E4" w14:textId="77777777" w:rsidR="00C7507E" w:rsidRDefault="00000000">
      <w:pPr>
        <w:pStyle w:val="berschrift3"/>
        <w:spacing w:after="80" w:line="259" w:lineRule="auto"/>
      </w:pPr>
      <w:r>
        <w:t>Kosten und Hinweise zur Finanzierung</w:t>
      </w:r>
    </w:p>
    <w:p w14:paraId="0C2849AF" w14:textId="77777777" w:rsidR="00C7507E" w:rsidRDefault="00000000">
      <w:pPr>
        <w:spacing w:after="80" w:line="259" w:lineRule="auto"/>
      </w:pPr>
      <w:r>
        <w:t>Gesamtkosten: 2776 € (Ratenzahlung möglich)</w:t>
      </w:r>
    </w:p>
    <w:p w14:paraId="009F828A" w14:textId="77777777" w:rsidR="00C7507E" w:rsidRDefault="00000000">
      <w:pPr>
        <w:spacing w:after="80" w:line="259" w:lineRule="auto"/>
      </w:pPr>
      <w:r>
        <w:t>Die Qualität der Weiterbildung wird durch die AZAV-Zertifizierung nach-gewiesen. Somit ist eine Förderung durch einen Bildungsgutschein der Agentur für Arbeit (Qualifizierungschancengesetz) möglich.</w:t>
      </w:r>
    </w:p>
    <w:p w14:paraId="025F91F2" w14:textId="77777777" w:rsidR="00C7507E" w:rsidRDefault="00000000">
      <w:pPr>
        <w:spacing w:after="80" w:line="259" w:lineRule="auto"/>
      </w:pPr>
      <w:r>
        <w:t>Kostenfreie Hotline für Arbeitgeber und Träger bzgl. BiGu: 0800 4 5555 20</w:t>
      </w:r>
      <w:r>
        <w:br/>
        <w:t>Weitere Informationen erhalten Sie auf der Website der Bundesagentur für Arbeit:</w:t>
      </w:r>
      <w:r>
        <w:br/>
        <w:t>www.arbeitsagentur.de</w:t>
      </w:r>
    </w:p>
    <w:p w14:paraId="276EB208" w14:textId="77777777" w:rsidR="00C7507E" w:rsidRDefault="00000000">
      <w:pPr>
        <w:pStyle w:val="berschrift2"/>
        <w:spacing w:after="80" w:line="259" w:lineRule="auto"/>
      </w:pPr>
      <w:r>
        <w:t>Zertifizierungsvoraussetzung</w:t>
      </w:r>
    </w:p>
    <w:p w14:paraId="5CB095F6" w14:textId="77777777" w:rsidR="00C7507E" w:rsidRDefault="00000000">
      <w:pPr>
        <w:pStyle w:val="Aufzhlungszeichen"/>
        <w:spacing w:after="80" w:line="259" w:lineRule="auto"/>
      </w:pPr>
      <w:r>
        <w:t>Aktive und ko-konstruktive Mitarbeit in allen Lernphasen.</w:t>
      </w:r>
    </w:p>
    <w:p w14:paraId="7D75E0A2" w14:textId="77777777" w:rsidR="00C7507E" w:rsidRDefault="00000000">
      <w:pPr>
        <w:pStyle w:val="Aufzhlungszeichen"/>
        <w:spacing w:after="80" w:line="259" w:lineRule="auto"/>
      </w:pPr>
      <w:r>
        <w:t>Erfolgreiche Erledigung aller Arbeitsaufträge im Rahmen der selbstorganisierten Lernphasen: Hierzu zählt die eigenverantwortliche Bearbeitung der Reflexions- und Transferaufgaben im Kursraum auf dem KITA HUB Bayern (www.kita.bayern) sowie die Vor- und Nachbereitung der Präsenzveranstaltungen mithilfe der bereitgestellten Materialien. Bitte besprich die Transferaufgaben auch immer mit deiner Anleitung und dokumentiere deine Erfahrungen im Lerntagebuch.</w:t>
      </w:r>
    </w:p>
    <w:p w14:paraId="2E379C6A" w14:textId="77777777" w:rsidR="00C7507E" w:rsidRDefault="00000000">
      <w:pPr>
        <w:pStyle w:val="Aufzhlungszeichen"/>
        <w:spacing w:after="80" w:line="259" w:lineRule="auto"/>
      </w:pPr>
      <w:r>
        <w:t>Videofeedback: Einbringen eines eigenen Videos sowie aktive Teilnahme an einem Feedbackgespräch zu dieser Videosequenz.</w:t>
      </w:r>
    </w:p>
    <w:p w14:paraId="26786833" w14:textId="77777777" w:rsidR="00C7507E" w:rsidRDefault="00000000">
      <w:pPr>
        <w:pStyle w:val="Aufzhlungszeichen"/>
        <w:spacing w:after="80" w:line="259" w:lineRule="auto"/>
      </w:pPr>
      <w:r>
        <w:t>Schriftliche Dokumentation und mündliche Abschlusspräsentation einer Praxissequenz.</w:t>
      </w:r>
    </w:p>
    <w:p w14:paraId="74423042" w14:textId="77777777" w:rsidR="00C7507E" w:rsidRDefault="00000000">
      <w:pPr>
        <w:pStyle w:val="berschrift3"/>
        <w:spacing w:after="80" w:line="259" w:lineRule="auto"/>
      </w:pPr>
      <w:r>
        <w:t>Fehlzeitenregelung</w:t>
      </w:r>
    </w:p>
    <w:p w14:paraId="2A425BF9" w14:textId="77777777" w:rsidR="00C7507E" w:rsidRDefault="00000000">
      <w:pPr>
        <w:spacing w:after="80" w:line="259" w:lineRule="auto"/>
      </w:pPr>
      <w:r>
        <w:t>Fehlzeiten bis zu 18 UE können in geeigneter Form nachgeholt werden, z.B. über die Bearbeitung von Arbeitsaufträgen oder Nacharbeit in Kleingruppen. Fehlzeiten über 18 UE führen zum Kursabbruch, wobei die bereits besuchten Kurseinheiten in einem späteren Kurs angerechnet werden können.</w:t>
      </w:r>
    </w:p>
    <w:p w14:paraId="4ECF2D02" w14:textId="77777777" w:rsidR="00C7507E" w:rsidRDefault="00000000">
      <w:pPr>
        <w:spacing w:after="80" w:line="259" w:lineRule="auto"/>
      </w:pPr>
      <w:r>
        <w:t>Hinweis:</w:t>
      </w:r>
      <w:r>
        <w:br/>
        <w:t xml:space="preserve"> Falls die Praxistätigkeit während der Qualifizierung für einen Zeitraum von 2 Monaten (42 Kalendertage) oder länger unterbrochen wird, muss die Qualifizierung unterbrochen werden und kann zu einem späteren Zeitpunkt - unter Anrechnung der bereits erfolgten Leistungen - wieder aufgenommen werden.</w:t>
      </w:r>
    </w:p>
    <w:p w14:paraId="7CFE7F7D" w14:textId="77777777" w:rsidR="00C7507E" w:rsidRDefault="00000000">
      <w:pPr>
        <w:pStyle w:val="berschrift3"/>
        <w:spacing w:after="80" w:line="259" w:lineRule="auto"/>
      </w:pPr>
      <w:r>
        <w:t>Zugangsvoraussetzungen</w:t>
      </w:r>
    </w:p>
    <w:p w14:paraId="4A6DCF7A" w14:textId="77777777" w:rsidR="00C7507E" w:rsidRDefault="00000000">
      <w:pPr>
        <w:spacing w:after="80" w:line="259" w:lineRule="auto"/>
      </w:pPr>
      <w:r>
        <w:t xml:space="preserve">In Modul 3 können Teilnehmende einsteigen, die das Modul 2 erfolgreich abgeschlossen haben oder eine mindestens zweijährige nicht-einschlägige Berufsausbildung (im In- oder Ausland) erfolgreich absolviert haben oder ein (nicht-einschlägiges) Studium erfolgreich absolviert haben (im In- oder Ausland). Zudem  müssen alle Teilnehmenden folgende Nachweise erbringen: Mindestalter 21 Jahre beim Start der Qualifizierung Abschluss der Mittelschule oder höher einen Nachweis über einschlägige Praxiserfahrung im Umfang von mindestens 800 Stunden (in einer Kindertageseinrichtung, im schulischen Ganztag (auch Mittagsbetreuung), der Kindertagespflege, Großtagespflege (GTP), schulvorbereitende Einrichtung (SVE) oder als Individualbegleitung), sowie bei einer anderen Erstsprache als Deutsch: Nachweis ausreichender deutscher Sprachkenntnisse (mind. B2 Niveau). Zudem  ist die Bestätigung des Arbeitgebers über die Zusage eines Arbeitsplatzes in Bayern in einer betriebserlaubnispflichtigen und staatlich geförderten </w:t>
      </w:r>
      <w:r>
        <w:lastRenderedPageBreak/>
        <w:t>Kindertageseinrichtung, im offenen oder kooperativen Ganztag, in der rechtsanspruchserfüllenden erweiterten Mittagsbetreuung mit erhöhter Förderung bis 16:00 oder in der staatlich geförderten Großtagespflege, jeweils mit Praxisanleitung vor Ort durch eine Fachkraft, erforderlich (hierbei ist kein Mindestumfang einer wöchentlichen Arbeitszeit vorgeschrieben). Eine Tätigkeit in der Kindertagespflege, in der nicht rechtsanspruchserfüllenden Mittagsbetreuung, in der GTP ohne Praxisanleitung oder in der SVE ist dabei nicht ausreichend.</w:t>
      </w:r>
    </w:p>
    <w:p w14:paraId="71BD58E7" w14:textId="77777777" w:rsidR="00C7507E" w:rsidRDefault="00000000">
      <w:pPr>
        <w:pStyle w:val="berschrift3"/>
        <w:spacing w:after="80" w:line="259" w:lineRule="auto"/>
      </w:pPr>
      <w:r>
        <w:t>Anschlussfähigkeit</w:t>
      </w:r>
    </w:p>
    <w:p w14:paraId="0808911B" w14:textId="77777777" w:rsidR="00C7507E" w:rsidRDefault="00000000">
      <w:pPr>
        <w:spacing w:after="80" w:line="259" w:lineRule="auto"/>
      </w:pPr>
      <w:r>
        <w:t>Weiterqualifizierung zur Ergänzungskraft in Kindertageseinrichtungen in -&gt;  Modul 4</w:t>
      </w:r>
    </w:p>
    <w:p w14:paraId="4BB35D99" w14:textId="77777777" w:rsidR="00C7507E" w:rsidRDefault="00000000">
      <w:pPr>
        <w:spacing w:after="80" w:line="259" w:lineRule="auto"/>
      </w:pPr>
      <w:r>
        <w:t>Hinweis:</w:t>
      </w:r>
      <w:r>
        <w:br/>
        <w:t xml:space="preserve"> Bei einer späteren Weiterqualifizierung als Fachkraft durch Modul 5 kann für die erforderliche zweijährige Tätigkeit als Ergänzungskraft (mindestens 50 % der wöchentlichen Arbeitszeit) die Zeit während Block B ausschließlich dann anerkannt werden, wenn diese in einer bayerischen betriebserlaubnispflichtigen staatlich geförderten Kindertageseinrichtung (mit Praxisanleitung durch eine Fachkraft vor Ort) in entsprechendem Umfang erfolgt ist.</w:t>
      </w:r>
    </w:p>
    <w:p w14:paraId="3B1A978A" w14:textId="77777777" w:rsidR="00C7507E" w:rsidRDefault="00000000">
      <w:pPr>
        <w:spacing w:after="80" w:line="259" w:lineRule="auto"/>
      </w:pPr>
      <w:r>
        <w:t>Für Teilnehmende, die eine Anerkennung des Abschlusses auch außerhalb von Bayern anstreben, besteht die Option, die Externenprüfung an einer Berufsfachschule für Kinderpflege abzulegen. Hierzu sind die entsprechend erforderlichen Zugangsvoraussetzungen zu beachten.</w:t>
      </w:r>
    </w:p>
    <w:p w14:paraId="063464A0" w14:textId="77777777" w:rsidR="00C7507E" w:rsidRDefault="00000000">
      <w:pPr>
        <w:pStyle w:val="berschrift3"/>
        <w:spacing w:after="80" w:line="259" w:lineRule="auto"/>
      </w:pPr>
      <w:r>
        <w:t>Anstellungsmöglichkeit während der Qualifizierung</w:t>
      </w:r>
    </w:p>
    <w:p w14:paraId="2304F949" w14:textId="77777777" w:rsidR="00C7507E" w:rsidRDefault="00000000">
      <w:pPr>
        <w:spacing w:after="80" w:line="259" w:lineRule="auto"/>
      </w:pPr>
      <w:r>
        <w:t>Anstellungsmöglichkeit gem. § 16 Abs. 6 Satz 2 AVBayKiBiG als genehmigte Ergänzungskraft ab Beginn der Qualifizierung möglich.</w:t>
      </w:r>
    </w:p>
    <w:p w14:paraId="10DC30FA" w14:textId="77777777" w:rsidR="00C7507E" w:rsidRDefault="00000000">
      <w:pPr>
        <w:spacing w:after="80" w:line="259" w:lineRule="auto"/>
      </w:pPr>
      <w:r>
        <w:t>Mit Beginn des Modul 3: Tätigkeit als genehmigte Ergänzungskraft in einer Mini-Kita oder in einer betriebserlaubnispflichtigen bayerischen Kindertageseinrichtung gem. § 16 Abs. 6 Satz 2 AVBayKiBiG, sofern absehbar ist, dass das Modul 4 innerhalb der Frist von 1,5 Jahren erfolgreich abgeschlossen werden kann (z.B. mit entsprechender Buchung des Modul 4).</w:t>
      </w:r>
    </w:p>
    <w:p w14:paraId="6A4F96EC" w14:textId="77777777" w:rsidR="00C7507E" w:rsidRDefault="00000000">
      <w:pPr>
        <w:spacing w:after="80" w:line="259" w:lineRule="auto"/>
      </w:pPr>
      <w:r>
        <w:t>Wird dieses Ziel verfehlt, kann die Person mit Abschluss von Modul 3 nur mehr als Ergänzungskraft in einer Mini-Kita tätig sein.</w:t>
      </w:r>
      <w:r>
        <w:br/>
        <w:t>Wird das Modul vorzeitig abgebrochen, kann die Person nicht mehr als Ergänzungskraft in Kindertageseinrichtungen angerechnet werden.</w:t>
      </w:r>
    </w:p>
    <w:p w14:paraId="0A5DCD1B" w14:textId="77777777" w:rsidR="00C7507E" w:rsidRDefault="00000000">
      <w:pPr>
        <w:pStyle w:val="berschrift3"/>
        <w:spacing w:after="80" w:line="259" w:lineRule="auto"/>
      </w:pPr>
      <w:r>
        <w:t>Anstellungsmöglichkeit nach erfolgreichem Abschluss des Moduls</w:t>
      </w:r>
    </w:p>
    <w:p w14:paraId="4B923177" w14:textId="77777777" w:rsidR="00C7507E" w:rsidRDefault="00000000">
      <w:pPr>
        <w:spacing w:after="80" w:line="259" w:lineRule="auto"/>
      </w:pPr>
      <w:r>
        <w:t>Anstellungsmöglichkeit gem. § 16 Abs. 6 Satz 2 AVBayKiBiG als genehmigte Ergänzungskraft in der Mini-Kita oder – bei Abschluss von Modul 3 und 4 innerhalb der Frist von 1,5 Jahren – in einer betriebserlaubnispflichtigen bayerischen Kindertageseinrichtung möglich.</w:t>
      </w:r>
    </w:p>
    <w:p w14:paraId="428085F6" w14:textId="77777777" w:rsidR="00C7507E" w:rsidRDefault="00000000">
      <w:pPr>
        <w:pStyle w:val="berschrift3"/>
        <w:spacing w:after="80" w:line="259" w:lineRule="auto"/>
      </w:pPr>
      <w:r>
        <w:t>Zertifikat</w:t>
      </w:r>
    </w:p>
    <w:p w14:paraId="579FFF24" w14:textId="77777777" w:rsidR="00C7507E" w:rsidRDefault="00000000">
      <w:pPr>
        <w:spacing w:after="80" w:line="259" w:lineRule="auto"/>
      </w:pPr>
      <w:r>
        <w:t>Ergänzungskraft in der Mini-Kita</w:t>
      </w:r>
    </w:p>
    <w:p w14:paraId="300BDA93" w14:textId="77777777" w:rsidR="00C7507E" w:rsidRDefault="00000000">
      <w:pPr>
        <w:spacing w:after="80" w:line="259" w:lineRule="auto"/>
      </w:pPr>
      <w:r>
        <w:t>Dieses Modul wird im Rahmen des neuen Gesamtkonzepts für die berufliche Weiterbildung für Kindertageseinrichtungen des Bayerischen Staatsministeriums für Familie, Arbeit und Soziales durchgeführt. Weitere Informationen zum Gesamtkonzept und den einzelnen Modulen finden Sie unter www.kita-fachkraefte.bayern.</w:t>
      </w:r>
    </w:p>
    <w:p w14:paraId="51CD12B7" w14:textId="77777777" w:rsidR="00C7507E" w:rsidRDefault="00C7507E">
      <w:pPr>
        <w:pBdr>
          <w:bottom w:val="single" w:sz="8" w:space="4" w:color="B9C9D6"/>
        </w:pBdr>
        <w:spacing w:after="80" w:line="259" w:lineRule="auto"/>
      </w:pPr>
    </w:p>
    <w:p w14:paraId="4353E41A" w14:textId="77777777" w:rsidR="00C7507E" w:rsidRDefault="00000000">
      <w:pPr>
        <w:pStyle w:val="berschrift1"/>
        <w:spacing w:after="80" w:line="259" w:lineRule="auto"/>
      </w:pPr>
      <w:r>
        <w:lastRenderedPageBreak/>
        <w:t>Modul 4: Ergänzungskraft in bayerischen Kindertageseinrichtungen</w:t>
      </w:r>
    </w:p>
    <w:p w14:paraId="04628953" w14:textId="77777777" w:rsidR="00C7507E" w:rsidRDefault="00000000">
      <w:pPr>
        <w:pStyle w:val="berschrift3"/>
        <w:spacing w:after="80" w:line="259" w:lineRule="auto"/>
      </w:pPr>
      <w:r>
        <w:t>80 Unterrichtseinheiten</w:t>
      </w:r>
    </w:p>
    <w:p w14:paraId="533ADA64" w14:textId="77777777" w:rsidR="00C7507E" w:rsidRDefault="00000000">
      <w:pPr>
        <w:spacing w:after="80" w:line="259" w:lineRule="auto"/>
      </w:pPr>
      <w:r>
        <w:t>Modul 4 fokussiert auf die zentralen Aufgaben und Herausforderungen der Ergänzungskrafttätigkeit und legt einen Schwerpunkt auf die Begleitung von Lernprozessen. Außerdem werden Inhalte aus den vorangegangenen Modulen vertieft und im Hinblick auf die Prüfung und Vorstellung des Praxisprojekts ausdifferenziert. Besonders in den Blick genommen werden dabei die unterschiedlichen Bedürfnisse von Kindern vor dem Hintergrund der individuellen Entwicklung und Inklusion.</w:t>
      </w:r>
    </w:p>
    <w:p w14:paraId="13D912BC" w14:textId="77777777" w:rsidR="00C7507E" w:rsidRDefault="00000000">
      <w:pPr>
        <w:spacing w:after="80" w:line="259" w:lineRule="auto"/>
      </w:pPr>
      <w:r>
        <w:t>Zum Beispiel: Wozu dienen Beobachtung und Dokumentation und wie unterstütze ich darüber gezielt die Kompetenzentwicklung der Kinder? Wie lassen sich Bildungsbereiche des BayBEP praktisch umsetzen und miteinander verknüpfen? Wie gehe ich individuell auf den familiären Hintergrund und die Lebenswelt von Kindern ein? Wie gestalte ich pädagogische Angebote – Bedürfnis- und Interessenorientiert? Welche Rolle übernehme ich bei der Eingewöhnung neuer Kinder?</w:t>
      </w:r>
    </w:p>
    <w:p w14:paraId="09B07910" w14:textId="77777777" w:rsidR="00C7507E" w:rsidRDefault="00000000">
      <w:pPr>
        <w:spacing w:after="80" w:line="259" w:lineRule="auto"/>
      </w:pPr>
      <w:r>
        <w:t>Zum Einstieg in das Modul 4 ist eine Tätigkeit in einer betriebserlaubnispflichtigen und staatlich geförderten Kindertageseinrichtung, im offenen oder kooperativen Ganztag, in der rechtsanspruchserfüllenden erweiterten Mittagsbetreuung mit erhöhter Förderung bis 16:00 oder in einer staatlich geförderten Großtagespflege, jeweils mit Praxisanleitung durch eine Fachkraft vor Ort (jeweils Standort Bayern) notwendig.</w:t>
      </w:r>
    </w:p>
    <w:p w14:paraId="52210838" w14:textId="77777777" w:rsidR="00C7507E" w:rsidRDefault="00000000">
      <w:pPr>
        <w:pStyle w:val="berschrift2"/>
        <w:spacing w:after="80" w:line="259" w:lineRule="auto"/>
      </w:pPr>
      <w:r>
        <w:t>Kompetenzerwerb</w:t>
      </w:r>
    </w:p>
    <w:p w14:paraId="58452907" w14:textId="77777777" w:rsidR="00C7507E" w:rsidRDefault="00000000">
      <w:pPr>
        <w:pStyle w:val="Aufzhlungszeichen"/>
        <w:spacing w:after="80" w:line="259" w:lineRule="auto"/>
      </w:pPr>
      <w:r>
        <w:t>Pädagogische Professionalität und Sicherheit als Ergänzungskraft erwerben und fortlaufend reflektieren (Verantwortungsbereich, Team, eigene Rolle und Kompetenzen)</w:t>
      </w:r>
    </w:p>
    <w:p w14:paraId="7043E5D4" w14:textId="77777777" w:rsidR="00C7507E" w:rsidRDefault="00000000">
      <w:pPr>
        <w:pStyle w:val="Aufzhlungszeichen"/>
        <w:spacing w:after="80" w:line="259" w:lineRule="auto"/>
      </w:pPr>
      <w:r>
        <w:t>Eine vertiefte Vorstellung der Bildungsbereiche entwickeln und wie diese in den unterschiedlichen Bildungsorten gezielt und mit hoher Interaktionsqualität gestärkt werden können</w:t>
      </w:r>
    </w:p>
    <w:p w14:paraId="77D4F29E" w14:textId="77777777" w:rsidR="00C7507E" w:rsidRDefault="00000000">
      <w:pPr>
        <w:pStyle w:val="Aufzhlungszeichen"/>
        <w:spacing w:after="80" w:line="259" w:lineRule="auto"/>
      </w:pPr>
      <w:r>
        <w:t>Differenziertere Reflexion über die eigene pädagogische Haltung und Praxis</w:t>
      </w:r>
    </w:p>
    <w:p w14:paraId="3F6C9A4C" w14:textId="77777777" w:rsidR="00C7507E" w:rsidRDefault="00000000">
      <w:pPr>
        <w:pStyle w:val="Aufzhlungszeichen"/>
        <w:spacing w:after="80" w:line="259" w:lineRule="auto"/>
      </w:pPr>
      <w:r>
        <w:t>Routinen im Hinblick auf Schlüsselprozesse entwickeln und regelmäßig reflektieren</w:t>
      </w:r>
    </w:p>
    <w:p w14:paraId="44683C09" w14:textId="77777777" w:rsidR="00C7507E" w:rsidRDefault="00000000">
      <w:pPr>
        <w:pStyle w:val="Aufzhlungszeichen"/>
        <w:spacing w:after="80" w:line="259" w:lineRule="auto"/>
      </w:pPr>
      <w:r>
        <w:t>Zunehmend differenzierter Blick auf Bildung, Lernen und Entwicklung</w:t>
      </w:r>
    </w:p>
    <w:p w14:paraId="6DD40AB8" w14:textId="77777777" w:rsidR="00C7507E" w:rsidRDefault="00000000">
      <w:pPr>
        <w:pStyle w:val="Aufzhlungszeichen"/>
        <w:spacing w:after="80" w:line="259" w:lineRule="auto"/>
      </w:pPr>
      <w:r>
        <w:t>Pädagogisches Handeln in unterschiedlichen pädagogischen Arbeitsfeldern und mit unterschiedlichen Altersgruppen</w:t>
      </w:r>
    </w:p>
    <w:p w14:paraId="7AAC32CC" w14:textId="77777777" w:rsidR="00C7507E" w:rsidRDefault="00000000">
      <w:pPr>
        <w:pStyle w:val="berschrift2"/>
        <w:spacing w:after="80" w:line="259" w:lineRule="auto"/>
      </w:pPr>
      <w:r>
        <w:t>Methoden</w:t>
      </w:r>
    </w:p>
    <w:p w14:paraId="3B25A2FD" w14:textId="77777777" w:rsidR="00C7507E" w:rsidRDefault="00000000">
      <w:pPr>
        <w:spacing w:after="80" w:line="259" w:lineRule="auto"/>
      </w:pPr>
      <w:r>
        <w:t>Der Kurs findet im Blended-Learning Format statt, mit   Präsenzveranstaltungen,   Online-Workshops sowie flexiblen Einheiten im   selbstgesteuerten Lernen. Mit Kurzvorträgen, Diskussionen, Gruppenarbeit, Fallarbeit, Selbstreflexionsübungen und Rollenspielen werden die Inhalte praxisnah und transferorientiert erarbeitet.</w:t>
      </w:r>
    </w:p>
    <w:p w14:paraId="2DEA8686" w14:textId="77777777" w:rsidR="00C7507E" w:rsidRDefault="00000000">
      <w:pPr>
        <w:pStyle w:val="berschrift2"/>
        <w:spacing w:after="80" w:line="259" w:lineRule="auto"/>
      </w:pPr>
      <w:r>
        <w:t>Termine</w:t>
      </w:r>
    </w:p>
    <w:p w14:paraId="19378884" w14:textId="77777777" w:rsidR="00C7507E" w:rsidRDefault="00000000">
      <w:pPr>
        <w:spacing w:after="80" w:line="259" w:lineRule="auto"/>
      </w:pPr>
      <w:r>
        <w:t>Selbstorganisiertes Lernen: 26 Unterrichtseinheiten</w:t>
      </w:r>
    </w:p>
    <w:tbl>
      <w:tblPr>
        <w:tblW w:w="0" w:type="auto"/>
        <w:jc w:val="center"/>
        <w:tblBorders>
          <w:top w:val="single" w:sz="4" w:space="0" w:color="B9C9D6"/>
          <w:left w:val="single" w:sz="4" w:space="0" w:color="B9C9D6"/>
          <w:bottom w:val="single" w:sz="4" w:space="0" w:color="B9C9D6"/>
          <w:right w:val="single" w:sz="4" w:space="0" w:color="B9C9D6"/>
          <w:insideH w:val="single" w:sz="4" w:space="0" w:color="B9C9D6"/>
          <w:insideV w:val="single" w:sz="4" w:space="0" w:color="B9C9D6"/>
        </w:tblBorders>
        <w:tblLook w:val="04A0" w:firstRow="1" w:lastRow="0" w:firstColumn="1" w:lastColumn="0" w:noHBand="0" w:noVBand="1"/>
      </w:tblPr>
      <w:tblGrid>
        <w:gridCol w:w="1737"/>
        <w:gridCol w:w="1736"/>
        <w:gridCol w:w="1735"/>
        <w:gridCol w:w="1736"/>
        <w:gridCol w:w="1736"/>
        <w:gridCol w:w="1736"/>
      </w:tblGrid>
      <w:tr w:rsidR="00C7507E" w14:paraId="4F77E319" w14:textId="77777777">
        <w:trPr>
          <w:jc w:val="center"/>
        </w:trPr>
        <w:tc>
          <w:tcPr>
            <w:tcW w:w="1738" w:type="dxa"/>
            <w:shd w:val="clear" w:color="auto" w:fill="145278"/>
            <w:tcMar>
              <w:top w:w="60" w:type="dxa"/>
              <w:left w:w="70" w:type="dxa"/>
              <w:bottom w:w="60" w:type="dxa"/>
              <w:right w:w="70" w:type="dxa"/>
            </w:tcMar>
            <w:vAlign w:val="center"/>
          </w:tcPr>
          <w:p w14:paraId="027CEE86" w14:textId="77777777" w:rsidR="00C7507E" w:rsidRDefault="00000000">
            <w:r>
              <w:rPr>
                <w:b/>
                <w:color w:val="FFFFFF"/>
                <w:sz w:val="17"/>
              </w:rPr>
              <w:t>Datum</w:t>
            </w:r>
          </w:p>
        </w:tc>
        <w:tc>
          <w:tcPr>
            <w:tcW w:w="1738" w:type="dxa"/>
            <w:shd w:val="clear" w:color="auto" w:fill="145278"/>
            <w:tcMar>
              <w:top w:w="60" w:type="dxa"/>
              <w:left w:w="70" w:type="dxa"/>
              <w:bottom w:w="60" w:type="dxa"/>
              <w:right w:w="70" w:type="dxa"/>
            </w:tcMar>
            <w:vAlign w:val="center"/>
          </w:tcPr>
          <w:p w14:paraId="0DD7317F" w14:textId="77777777" w:rsidR="00C7507E" w:rsidRDefault="00000000">
            <w:r>
              <w:rPr>
                <w:b/>
                <w:color w:val="FFFFFF"/>
                <w:sz w:val="17"/>
              </w:rPr>
              <w:t>Uhrzeit</w:t>
            </w:r>
          </w:p>
        </w:tc>
        <w:tc>
          <w:tcPr>
            <w:tcW w:w="1738" w:type="dxa"/>
            <w:shd w:val="clear" w:color="auto" w:fill="145278"/>
            <w:tcMar>
              <w:top w:w="60" w:type="dxa"/>
              <w:left w:w="70" w:type="dxa"/>
              <w:bottom w:w="60" w:type="dxa"/>
              <w:right w:w="70" w:type="dxa"/>
            </w:tcMar>
            <w:vAlign w:val="center"/>
          </w:tcPr>
          <w:p w14:paraId="13928C11" w14:textId="77777777" w:rsidR="00C7507E" w:rsidRDefault="00000000">
            <w:r>
              <w:rPr>
                <w:b/>
                <w:color w:val="FFFFFF"/>
                <w:sz w:val="17"/>
              </w:rPr>
              <w:t>UE</w:t>
            </w:r>
          </w:p>
        </w:tc>
        <w:tc>
          <w:tcPr>
            <w:tcW w:w="1738" w:type="dxa"/>
            <w:shd w:val="clear" w:color="auto" w:fill="145278"/>
            <w:tcMar>
              <w:top w:w="60" w:type="dxa"/>
              <w:left w:w="70" w:type="dxa"/>
              <w:bottom w:w="60" w:type="dxa"/>
              <w:right w:w="70" w:type="dxa"/>
            </w:tcMar>
            <w:vAlign w:val="center"/>
          </w:tcPr>
          <w:p w14:paraId="781411C2" w14:textId="77777777" w:rsidR="00C7507E" w:rsidRDefault="00000000">
            <w:r>
              <w:rPr>
                <w:b/>
                <w:color w:val="FFFFFF"/>
                <w:sz w:val="17"/>
              </w:rPr>
              <w:t>Format</w:t>
            </w:r>
          </w:p>
        </w:tc>
        <w:tc>
          <w:tcPr>
            <w:tcW w:w="1738" w:type="dxa"/>
            <w:shd w:val="clear" w:color="auto" w:fill="145278"/>
            <w:tcMar>
              <w:top w:w="60" w:type="dxa"/>
              <w:left w:w="70" w:type="dxa"/>
              <w:bottom w:w="60" w:type="dxa"/>
              <w:right w:w="70" w:type="dxa"/>
            </w:tcMar>
            <w:vAlign w:val="center"/>
          </w:tcPr>
          <w:p w14:paraId="34FA3869" w14:textId="77777777" w:rsidR="00C7507E" w:rsidRDefault="00000000">
            <w:r>
              <w:rPr>
                <w:b/>
                <w:color w:val="FFFFFF"/>
                <w:sz w:val="17"/>
              </w:rPr>
              <w:t>Hinweise</w:t>
            </w:r>
          </w:p>
        </w:tc>
        <w:tc>
          <w:tcPr>
            <w:tcW w:w="1738" w:type="dxa"/>
            <w:shd w:val="clear" w:color="auto" w:fill="145278"/>
            <w:tcMar>
              <w:top w:w="60" w:type="dxa"/>
              <w:left w:w="70" w:type="dxa"/>
              <w:bottom w:w="60" w:type="dxa"/>
              <w:right w:w="70" w:type="dxa"/>
            </w:tcMar>
            <w:vAlign w:val="center"/>
          </w:tcPr>
          <w:p w14:paraId="7E52F46D" w14:textId="77777777" w:rsidR="00C7507E" w:rsidRDefault="00000000">
            <w:r>
              <w:rPr>
                <w:b/>
                <w:color w:val="FFFFFF"/>
                <w:sz w:val="17"/>
              </w:rPr>
              <w:t>Ort</w:t>
            </w:r>
          </w:p>
        </w:tc>
      </w:tr>
      <w:tr w:rsidR="00C7507E" w14:paraId="48D04286" w14:textId="77777777">
        <w:trPr>
          <w:jc w:val="center"/>
        </w:trPr>
        <w:tc>
          <w:tcPr>
            <w:tcW w:w="1738" w:type="dxa"/>
            <w:shd w:val="clear" w:color="auto" w:fill="FFFFFF"/>
            <w:tcMar>
              <w:top w:w="60" w:type="dxa"/>
              <w:left w:w="70" w:type="dxa"/>
              <w:bottom w:w="60" w:type="dxa"/>
              <w:right w:w="70" w:type="dxa"/>
            </w:tcMar>
            <w:vAlign w:val="center"/>
          </w:tcPr>
          <w:p w14:paraId="45500655" w14:textId="77777777" w:rsidR="00C7507E" w:rsidRDefault="00000000">
            <w:r>
              <w:rPr>
                <w:sz w:val="17"/>
              </w:rPr>
              <w:t>02.07.2027</w:t>
            </w:r>
          </w:p>
        </w:tc>
        <w:tc>
          <w:tcPr>
            <w:tcW w:w="1738" w:type="dxa"/>
            <w:shd w:val="clear" w:color="auto" w:fill="FFFFFF"/>
            <w:tcMar>
              <w:top w:w="60" w:type="dxa"/>
              <w:left w:w="70" w:type="dxa"/>
              <w:bottom w:w="60" w:type="dxa"/>
              <w:right w:w="70" w:type="dxa"/>
            </w:tcMar>
            <w:vAlign w:val="center"/>
          </w:tcPr>
          <w:p w14:paraId="2A0FB2F6"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3751572B"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4689D141"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302D9324" w14:textId="77777777" w:rsidR="00C7507E" w:rsidRDefault="00C7507E"/>
        </w:tc>
        <w:tc>
          <w:tcPr>
            <w:tcW w:w="1738" w:type="dxa"/>
            <w:shd w:val="clear" w:color="auto" w:fill="FFFFFF"/>
            <w:tcMar>
              <w:top w:w="60" w:type="dxa"/>
              <w:left w:w="70" w:type="dxa"/>
              <w:bottom w:w="60" w:type="dxa"/>
              <w:right w:w="70" w:type="dxa"/>
            </w:tcMar>
            <w:vAlign w:val="center"/>
          </w:tcPr>
          <w:p w14:paraId="5F728E77" w14:textId="77777777" w:rsidR="00C7507E" w:rsidRDefault="00C7507E"/>
        </w:tc>
      </w:tr>
      <w:tr w:rsidR="00C7507E" w14:paraId="79F78F22" w14:textId="77777777">
        <w:trPr>
          <w:jc w:val="center"/>
        </w:trPr>
        <w:tc>
          <w:tcPr>
            <w:tcW w:w="1738" w:type="dxa"/>
            <w:shd w:val="clear" w:color="auto" w:fill="F5F8FA"/>
            <w:tcMar>
              <w:top w:w="60" w:type="dxa"/>
              <w:left w:w="70" w:type="dxa"/>
              <w:bottom w:w="60" w:type="dxa"/>
              <w:right w:w="70" w:type="dxa"/>
            </w:tcMar>
            <w:vAlign w:val="center"/>
          </w:tcPr>
          <w:p w14:paraId="7894D99B" w14:textId="77777777" w:rsidR="00C7507E" w:rsidRDefault="00000000">
            <w:r>
              <w:rPr>
                <w:sz w:val="17"/>
              </w:rPr>
              <w:t>18.09.2027</w:t>
            </w:r>
          </w:p>
        </w:tc>
        <w:tc>
          <w:tcPr>
            <w:tcW w:w="1738" w:type="dxa"/>
            <w:shd w:val="clear" w:color="auto" w:fill="F5F8FA"/>
            <w:tcMar>
              <w:top w:w="60" w:type="dxa"/>
              <w:left w:w="70" w:type="dxa"/>
              <w:bottom w:w="60" w:type="dxa"/>
              <w:right w:w="70" w:type="dxa"/>
            </w:tcMar>
            <w:vAlign w:val="center"/>
          </w:tcPr>
          <w:p w14:paraId="016D01BA" w14:textId="77777777" w:rsidR="00C7507E" w:rsidRDefault="00000000">
            <w:r>
              <w:rPr>
                <w:sz w:val="17"/>
              </w:rPr>
              <w:t>09:00  - 18:00</w:t>
            </w:r>
          </w:p>
        </w:tc>
        <w:tc>
          <w:tcPr>
            <w:tcW w:w="1738" w:type="dxa"/>
            <w:shd w:val="clear" w:color="auto" w:fill="F5F8FA"/>
            <w:tcMar>
              <w:top w:w="60" w:type="dxa"/>
              <w:left w:w="70" w:type="dxa"/>
              <w:bottom w:w="60" w:type="dxa"/>
              <w:right w:w="70" w:type="dxa"/>
            </w:tcMar>
            <w:vAlign w:val="center"/>
          </w:tcPr>
          <w:p w14:paraId="4DE7FE22" w14:textId="77777777" w:rsidR="00C7507E" w:rsidRDefault="00000000">
            <w:r>
              <w:rPr>
                <w:sz w:val="17"/>
              </w:rPr>
              <w:t>10</w:t>
            </w:r>
          </w:p>
        </w:tc>
        <w:tc>
          <w:tcPr>
            <w:tcW w:w="1738" w:type="dxa"/>
            <w:shd w:val="clear" w:color="auto" w:fill="F5F8FA"/>
            <w:tcMar>
              <w:top w:w="60" w:type="dxa"/>
              <w:left w:w="70" w:type="dxa"/>
              <w:bottom w:w="60" w:type="dxa"/>
              <w:right w:w="70" w:type="dxa"/>
            </w:tcMar>
            <w:vAlign w:val="center"/>
          </w:tcPr>
          <w:p w14:paraId="580D35B8" w14:textId="77777777" w:rsidR="00C7507E" w:rsidRDefault="00000000">
            <w:r>
              <w:rPr>
                <w:sz w:val="17"/>
              </w:rPr>
              <w:t>Präsenz</w:t>
            </w:r>
          </w:p>
        </w:tc>
        <w:tc>
          <w:tcPr>
            <w:tcW w:w="1738" w:type="dxa"/>
            <w:shd w:val="clear" w:color="auto" w:fill="F5F8FA"/>
            <w:tcMar>
              <w:top w:w="60" w:type="dxa"/>
              <w:left w:w="70" w:type="dxa"/>
              <w:bottom w:w="60" w:type="dxa"/>
              <w:right w:w="70" w:type="dxa"/>
            </w:tcMar>
            <w:vAlign w:val="center"/>
          </w:tcPr>
          <w:p w14:paraId="0DD2B135" w14:textId="77777777" w:rsidR="00C7507E" w:rsidRDefault="00C7507E"/>
        </w:tc>
        <w:tc>
          <w:tcPr>
            <w:tcW w:w="1738" w:type="dxa"/>
            <w:shd w:val="clear" w:color="auto" w:fill="F5F8FA"/>
            <w:tcMar>
              <w:top w:w="60" w:type="dxa"/>
              <w:left w:w="70" w:type="dxa"/>
              <w:bottom w:w="60" w:type="dxa"/>
              <w:right w:w="70" w:type="dxa"/>
            </w:tcMar>
            <w:vAlign w:val="center"/>
          </w:tcPr>
          <w:p w14:paraId="66E4FE2A" w14:textId="43B9C407" w:rsidR="00C7507E" w:rsidRDefault="00F60EC1">
            <w:proofErr w:type="spellStart"/>
            <w:r>
              <w:t>Straubing</w:t>
            </w:r>
            <w:proofErr w:type="spellEnd"/>
          </w:p>
        </w:tc>
      </w:tr>
      <w:tr w:rsidR="00C7507E" w14:paraId="13A2D861" w14:textId="77777777">
        <w:trPr>
          <w:jc w:val="center"/>
        </w:trPr>
        <w:tc>
          <w:tcPr>
            <w:tcW w:w="1738" w:type="dxa"/>
            <w:shd w:val="clear" w:color="auto" w:fill="FFFFFF"/>
            <w:tcMar>
              <w:top w:w="60" w:type="dxa"/>
              <w:left w:w="70" w:type="dxa"/>
              <w:bottom w:w="60" w:type="dxa"/>
              <w:right w:w="70" w:type="dxa"/>
            </w:tcMar>
            <w:vAlign w:val="center"/>
          </w:tcPr>
          <w:p w14:paraId="293B118D" w14:textId="77777777" w:rsidR="00C7507E" w:rsidRDefault="00000000">
            <w:r>
              <w:rPr>
                <w:sz w:val="17"/>
              </w:rPr>
              <w:lastRenderedPageBreak/>
              <w:t>01.10.2027</w:t>
            </w:r>
          </w:p>
        </w:tc>
        <w:tc>
          <w:tcPr>
            <w:tcW w:w="1738" w:type="dxa"/>
            <w:shd w:val="clear" w:color="auto" w:fill="FFFFFF"/>
            <w:tcMar>
              <w:top w:w="60" w:type="dxa"/>
              <w:left w:w="70" w:type="dxa"/>
              <w:bottom w:w="60" w:type="dxa"/>
              <w:right w:w="70" w:type="dxa"/>
            </w:tcMar>
            <w:vAlign w:val="center"/>
          </w:tcPr>
          <w:p w14:paraId="5A1D0DFC"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27AE6C7E"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6984DF7C"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297E7D5A" w14:textId="77777777" w:rsidR="00C7507E" w:rsidRDefault="00C7507E"/>
        </w:tc>
        <w:tc>
          <w:tcPr>
            <w:tcW w:w="1738" w:type="dxa"/>
            <w:shd w:val="clear" w:color="auto" w:fill="FFFFFF"/>
            <w:tcMar>
              <w:top w:w="60" w:type="dxa"/>
              <w:left w:w="70" w:type="dxa"/>
              <w:bottom w:w="60" w:type="dxa"/>
              <w:right w:w="70" w:type="dxa"/>
            </w:tcMar>
            <w:vAlign w:val="center"/>
          </w:tcPr>
          <w:p w14:paraId="749BAF59" w14:textId="77777777" w:rsidR="00C7507E" w:rsidRDefault="00C7507E"/>
        </w:tc>
      </w:tr>
      <w:tr w:rsidR="00C7507E" w14:paraId="4CD8ED41" w14:textId="77777777">
        <w:trPr>
          <w:jc w:val="center"/>
        </w:trPr>
        <w:tc>
          <w:tcPr>
            <w:tcW w:w="1738" w:type="dxa"/>
            <w:shd w:val="clear" w:color="auto" w:fill="F5F8FA"/>
            <w:tcMar>
              <w:top w:w="60" w:type="dxa"/>
              <w:left w:w="70" w:type="dxa"/>
              <w:bottom w:w="60" w:type="dxa"/>
              <w:right w:w="70" w:type="dxa"/>
            </w:tcMar>
            <w:vAlign w:val="center"/>
          </w:tcPr>
          <w:p w14:paraId="6953BC0E" w14:textId="77777777" w:rsidR="00C7507E" w:rsidRDefault="00000000">
            <w:r>
              <w:rPr>
                <w:sz w:val="17"/>
              </w:rPr>
              <w:t>15.10.2027</w:t>
            </w:r>
          </w:p>
        </w:tc>
        <w:tc>
          <w:tcPr>
            <w:tcW w:w="1738" w:type="dxa"/>
            <w:shd w:val="clear" w:color="auto" w:fill="F5F8FA"/>
            <w:tcMar>
              <w:top w:w="60" w:type="dxa"/>
              <w:left w:w="70" w:type="dxa"/>
              <w:bottom w:w="60" w:type="dxa"/>
              <w:right w:w="70" w:type="dxa"/>
            </w:tcMar>
            <w:vAlign w:val="center"/>
          </w:tcPr>
          <w:p w14:paraId="4C62557A" w14:textId="77777777" w:rsidR="00C7507E" w:rsidRDefault="00000000">
            <w:r>
              <w:rPr>
                <w:sz w:val="17"/>
              </w:rPr>
              <w:t>14:00  - 18:15</w:t>
            </w:r>
          </w:p>
        </w:tc>
        <w:tc>
          <w:tcPr>
            <w:tcW w:w="1738" w:type="dxa"/>
            <w:shd w:val="clear" w:color="auto" w:fill="F5F8FA"/>
            <w:tcMar>
              <w:top w:w="60" w:type="dxa"/>
              <w:left w:w="70" w:type="dxa"/>
              <w:bottom w:w="60" w:type="dxa"/>
              <w:right w:w="70" w:type="dxa"/>
            </w:tcMar>
            <w:vAlign w:val="center"/>
          </w:tcPr>
          <w:p w14:paraId="737614D7" w14:textId="77777777" w:rsidR="00C7507E" w:rsidRDefault="00000000">
            <w:r>
              <w:rPr>
                <w:sz w:val="17"/>
              </w:rPr>
              <w:t>5</w:t>
            </w:r>
          </w:p>
        </w:tc>
        <w:tc>
          <w:tcPr>
            <w:tcW w:w="1738" w:type="dxa"/>
            <w:shd w:val="clear" w:color="auto" w:fill="F5F8FA"/>
            <w:tcMar>
              <w:top w:w="60" w:type="dxa"/>
              <w:left w:w="70" w:type="dxa"/>
              <w:bottom w:w="60" w:type="dxa"/>
              <w:right w:w="70" w:type="dxa"/>
            </w:tcMar>
            <w:vAlign w:val="center"/>
          </w:tcPr>
          <w:p w14:paraId="140A6F0C" w14:textId="77777777" w:rsidR="00C7507E" w:rsidRDefault="00000000">
            <w:r>
              <w:rPr>
                <w:sz w:val="17"/>
              </w:rPr>
              <w:t>Online</w:t>
            </w:r>
          </w:p>
        </w:tc>
        <w:tc>
          <w:tcPr>
            <w:tcW w:w="1738" w:type="dxa"/>
            <w:shd w:val="clear" w:color="auto" w:fill="F5F8FA"/>
            <w:tcMar>
              <w:top w:w="60" w:type="dxa"/>
              <w:left w:w="70" w:type="dxa"/>
              <w:bottom w:w="60" w:type="dxa"/>
              <w:right w:w="70" w:type="dxa"/>
            </w:tcMar>
            <w:vAlign w:val="center"/>
          </w:tcPr>
          <w:p w14:paraId="6F52EB42" w14:textId="77777777" w:rsidR="00C7507E" w:rsidRDefault="00C7507E"/>
        </w:tc>
        <w:tc>
          <w:tcPr>
            <w:tcW w:w="1738" w:type="dxa"/>
            <w:shd w:val="clear" w:color="auto" w:fill="F5F8FA"/>
            <w:tcMar>
              <w:top w:w="60" w:type="dxa"/>
              <w:left w:w="70" w:type="dxa"/>
              <w:bottom w:w="60" w:type="dxa"/>
              <w:right w:w="70" w:type="dxa"/>
            </w:tcMar>
            <w:vAlign w:val="center"/>
          </w:tcPr>
          <w:p w14:paraId="5B184341" w14:textId="77777777" w:rsidR="00C7507E" w:rsidRDefault="00C7507E"/>
        </w:tc>
      </w:tr>
      <w:tr w:rsidR="00C7507E" w14:paraId="3656BA27" w14:textId="77777777">
        <w:trPr>
          <w:jc w:val="center"/>
        </w:trPr>
        <w:tc>
          <w:tcPr>
            <w:tcW w:w="1738" w:type="dxa"/>
            <w:shd w:val="clear" w:color="auto" w:fill="FFFFFF"/>
            <w:tcMar>
              <w:top w:w="60" w:type="dxa"/>
              <w:left w:w="70" w:type="dxa"/>
              <w:bottom w:w="60" w:type="dxa"/>
              <w:right w:w="70" w:type="dxa"/>
            </w:tcMar>
            <w:vAlign w:val="center"/>
          </w:tcPr>
          <w:p w14:paraId="3912ABE2" w14:textId="77777777" w:rsidR="00C7507E" w:rsidRDefault="00000000">
            <w:r>
              <w:rPr>
                <w:sz w:val="17"/>
              </w:rPr>
              <w:t>29.10.2027</w:t>
            </w:r>
          </w:p>
        </w:tc>
        <w:tc>
          <w:tcPr>
            <w:tcW w:w="1738" w:type="dxa"/>
            <w:shd w:val="clear" w:color="auto" w:fill="FFFFFF"/>
            <w:tcMar>
              <w:top w:w="60" w:type="dxa"/>
              <w:left w:w="70" w:type="dxa"/>
              <w:bottom w:w="60" w:type="dxa"/>
              <w:right w:w="70" w:type="dxa"/>
            </w:tcMar>
            <w:vAlign w:val="center"/>
          </w:tcPr>
          <w:p w14:paraId="1C58CBB4" w14:textId="77777777" w:rsidR="00C7507E" w:rsidRDefault="00000000">
            <w:r>
              <w:rPr>
                <w:sz w:val="17"/>
              </w:rPr>
              <w:t>14:00  - 18:15</w:t>
            </w:r>
          </w:p>
        </w:tc>
        <w:tc>
          <w:tcPr>
            <w:tcW w:w="1738" w:type="dxa"/>
            <w:shd w:val="clear" w:color="auto" w:fill="FFFFFF"/>
            <w:tcMar>
              <w:top w:w="60" w:type="dxa"/>
              <w:left w:w="70" w:type="dxa"/>
              <w:bottom w:w="60" w:type="dxa"/>
              <w:right w:w="70" w:type="dxa"/>
            </w:tcMar>
            <w:vAlign w:val="center"/>
          </w:tcPr>
          <w:p w14:paraId="158B80A0" w14:textId="77777777" w:rsidR="00C7507E" w:rsidRDefault="00000000">
            <w:r>
              <w:rPr>
                <w:sz w:val="17"/>
              </w:rPr>
              <w:t>5</w:t>
            </w:r>
          </w:p>
        </w:tc>
        <w:tc>
          <w:tcPr>
            <w:tcW w:w="1738" w:type="dxa"/>
            <w:shd w:val="clear" w:color="auto" w:fill="FFFFFF"/>
            <w:tcMar>
              <w:top w:w="60" w:type="dxa"/>
              <w:left w:w="70" w:type="dxa"/>
              <w:bottom w:w="60" w:type="dxa"/>
              <w:right w:w="70" w:type="dxa"/>
            </w:tcMar>
            <w:vAlign w:val="center"/>
          </w:tcPr>
          <w:p w14:paraId="23D23180" w14:textId="77777777" w:rsidR="00C7507E" w:rsidRDefault="00000000">
            <w:r>
              <w:rPr>
                <w:sz w:val="17"/>
              </w:rPr>
              <w:t>Online</w:t>
            </w:r>
          </w:p>
        </w:tc>
        <w:tc>
          <w:tcPr>
            <w:tcW w:w="1738" w:type="dxa"/>
            <w:shd w:val="clear" w:color="auto" w:fill="FFFFFF"/>
            <w:tcMar>
              <w:top w:w="60" w:type="dxa"/>
              <w:left w:w="70" w:type="dxa"/>
              <w:bottom w:w="60" w:type="dxa"/>
              <w:right w:w="70" w:type="dxa"/>
            </w:tcMar>
            <w:vAlign w:val="center"/>
          </w:tcPr>
          <w:p w14:paraId="51C1B7E4" w14:textId="77777777" w:rsidR="00C7507E" w:rsidRDefault="00C7507E"/>
        </w:tc>
        <w:tc>
          <w:tcPr>
            <w:tcW w:w="1738" w:type="dxa"/>
            <w:shd w:val="clear" w:color="auto" w:fill="FFFFFF"/>
            <w:tcMar>
              <w:top w:w="60" w:type="dxa"/>
              <w:left w:w="70" w:type="dxa"/>
              <w:bottom w:w="60" w:type="dxa"/>
              <w:right w:w="70" w:type="dxa"/>
            </w:tcMar>
            <w:vAlign w:val="center"/>
          </w:tcPr>
          <w:p w14:paraId="0FB88F1B" w14:textId="77777777" w:rsidR="00C7507E" w:rsidRDefault="00C7507E"/>
        </w:tc>
      </w:tr>
      <w:tr w:rsidR="00C7507E" w14:paraId="2EFF4152" w14:textId="77777777">
        <w:trPr>
          <w:jc w:val="center"/>
        </w:trPr>
        <w:tc>
          <w:tcPr>
            <w:tcW w:w="1738" w:type="dxa"/>
            <w:shd w:val="clear" w:color="auto" w:fill="F5F8FA"/>
            <w:tcMar>
              <w:top w:w="60" w:type="dxa"/>
              <w:left w:w="70" w:type="dxa"/>
              <w:bottom w:w="60" w:type="dxa"/>
              <w:right w:w="70" w:type="dxa"/>
            </w:tcMar>
            <w:vAlign w:val="center"/>
          </w:tcPr>
          <w:p w14:paraId="38303E9D" w14:textId="77777777" w:rsidR="00C7507E" w:rsidRDefault="00000000">
            <w:r>
              <w:rPr>
                <w:sz w:val="17"/>
              </w:rPr>
              <w:t>12.11.2027</w:t>
            </w:r>
          </w:p>
        </w:tc>
        <w:tc>
          <w:tcPr>
            <w:tcW w:w="1738" w:type="dxa"/>
            <w:shd w:val="clear" w:color="auto" w:fill="F5F8FA"/>
            <w:tcMar>
              <w:top w:w="60" w:type="dxa"/>
              <w:left w:w="70" w:type="dxa"/>
              <w:bottom w:w="60" w:type="dxa"/>
              <w:right w:w="70" w:type="dxa"/>
            </w:tcMar>
            <w:vAlign w:val="center"/>
          </w:tcPr>
          <w:p w14:paraId="2DDEDBB6" w14:textId="77777777" w:rsidR="00C7507E" w:rsidRDefault="00000000">
            <w:r>
              <w:rPr>
                <w:sz w:val="17"/>
              </w:rPr>
              <w:t>14:00  - 18:15</w:t>
            </w:r>
          </w:p>
        </w:tc>
        <w:tc>
          <w:tcPr>
            <w:tcW w:w="1738" w:type="dxa"/>
            <w:shd w:val="clear" w:color="auto" w:fill="F5F8FA"/>
            <w:tcMar>
              <w:top w:w="60" w:type="dxa"/>
              <w:left w:w="70" w:type="dxa"/>
              <w:bottom w:w="60" w:type="dxa"/>
              <w:right w:w="70" w:type="dxa"/>
            </w:tcMar>
            <w:vAlign w:val="center"/>
          </w:tcPr>
          <w:p w14:paraId="599FA451" w14:textId="77777777" w:rsidR="00C7507E" w:rsidRDefault="00000000">
            <w:r>
              <w:rPr>
                <w:sz w:val="17"/>
              </w:rPr>
              <w:t>5</w:t>
            </w:r>
          </w:p>
        </w:tc>
        <w:tc>
          <w:tcPr>
            <w:tcW w:w="1738" w:type="dxa"/>
            <w:shd w:val="clear" w:color="auto" w:fill="F5F8FA"/>
            <w:tcMar>
              <w:top w:w="60" w:type="dxa"/>
              <w:left w:w="70" w:type="dxa"/>
              <w:bottom w:w="60" w:type="dxa"/>
              <w:right w:w="70" w:type="dxa"/>
            </w:tcMar>
            <w:vAlign w:val="center"/>
          </w:tcPr>
          <w:p w14:paraId="5C6F910A" w14:textId="77777777" w:rsidR="00C7507E" w:rsidRDefault="00000000">
            <w:r>
              <w:rPr>
                <w:sz w:val="17"/>
              </w:rPr>
              <w:t>Online</w:t>
            </w:r>
          </w:p>
        </w:tc>
        <w:tc>
          <w:tcPr>
            <w:tcW w:w="1738" w:type="dxa"/>
            <w:shd w:val="clear" w:color="auto" w:fill="F5F8FA"/>
            <w:tcMar>
              <w:top w:w="60" w:type="dxa"/>
              <w:left w:w="70" w:type="dxa"/>
              <w:bottom w:w="60" w:type="dxa"/>
              <w:right w:w="70" w:type="dxa"/>
            </w:tcMar>
            <w:vAlign w:val="center"/>
          </w:tcPr>
          <w:p w14:paraId="3F1C0FC3" w14:textId="77777777" w:rsidR="00C7507E" w:rsidRDefault="00C7507E"/>
        </w:tc>
        <w:tc>
          <w:tcPr>
            <w:tcW w:w="1738" w:type="dxa"/>
            <w:shd w:val="clear" w:color="auto" w:fill="F5F8FA"/>
            <w:tcMar>
              <w:top w:w="60" w:type="dxa"/>
              <w:left w:w="70" w:type="dxa"/>
              <w:bottom w:w="60" w:type="dxa"/>
              <w:right w:w="70" w:type="dxa"/>
            </w:tcMar>
            <w:vAlign w:val="center"/>
          </w:tcPr>
          <w:p w14:paraId="32959198" w14:textId="77777777" w:rsidR="00C7507E" w:rsidRDefault="00C7507E"/>
        </w:tc>
      </w:tr>
      <w:tr w:rsidR="00C7507E" w14:paraId="140F77B7" w14:textId="77777777">
        <w:trPr>
          <w:jc w:val="center"/>
        </w:trPr>
        <w:tc>
          <w:tcPr>
            <w:tcW w:w="1738" w:type="dxa"/>
            <w:shd w:val="clear" w:color="auto" w:fill="FFFFFF"/>
            <w:tcMar>
              <w:top w:w="60" w:type="dxa"/>
              <w:left w:w="70" w:type="dxa"/>
              <w:bottom w:w="60" w:type="dxa"/>
              <w:right w:w="70" w:type="dxa"/>
            </w:tcMar>
            <w:vAlign w:val="center"/>
          </w:tcPr>
          <w:p w14:paraId="1179BD1C" w14:textId="77777777" w:rsidR="00C7507E" w:rsidRDefault="00000000">
            <w:r>
              <w:rPr>
                <w:sz w:val="17"/>
              </w:rPr>
              <w:t>20.11.2027</w:t>
            </w:r>
          </w:p>
        </w:tc>
        <w:tc>
          <w:tcPr>
            <w:tcW w:w="1738" w:type="dxa"/>
            <w:shd w:val="clear" w:color="auto" w:fill="FFFFFF"/>
            <w:tcMar>
              <w:top w:w="60" w:type="dxa"/>
              <w:left w:w="70" w:type="dxa"/>
              <w:bottom w:w="60" w:type="dxa"/>
              <w:right w:w="70" w:type="dxa"/>
            </w:tcMar>
            <w:vAlign w:val="center"/>
          </w:tcPr>
          <w:p w14:paraId="0658983E" w14:textId="77777777" w:rsidR="00C7507E" w:rsidRDefault="00000000">
            <w:r>
              <w:rPr>
                <w:sz w:val="17"/>
              </w:rPr>
              <w:t>09:00  - 18:00</w:t>
            </w:r>
          </w:p>
        </w:tc>
        <w:tc>
          <w:tcPr>
            <w:tcW w:w="1738" w:type="dxa"/>
            <w:shd w:val="clear" w:color="auto" w:fill="FFFFFF"/>
            <w:tcMar>
              <w:top w:w="60" w:type="dxa"/>
              <w:left w:w="70" w:type="dxa"/>
              <w:bottom w:w="60" w:type="dxa"/>
              <w:right w:w="70" w:type="dxa"/>
            </w:tcMar>
            <w:vAlign w:val="center"/>
          </w:tcPr>
          <w:p w14:paraId="0FD5376D" w14:textId="77777777" w:rsidR="00C7507E" w:rsidRDefault="00000000">
            <w:r>
              <w:rPr>
                <w:sz w:val="17"/>
              </w:rPr>
              <w:t>10</w:t>
            </w:r>
          </w:p>
        </w:tc>
        <w:tc>
          <w:tcPr>
            <w:tcW w:w="1738" w:type="dxa"/>
            <w:shd w:val="clear" w:color="auto" w:fill="FFFFFF"/>
            <w:tcMar>
              <w:top w:w="60" w:type="dxa"/>
              <w:left w:w="70" w:type="dxa"/>
              <w:bottom w:w="60" w:type="dxa"/>
              <w:right w:w="70" w:type="dxa"/>
            </w:tcMar>
            <w:vAlign w:val="center"/>
          </w:tcPr>
          <w:p w14:paraId="01BC0D38" w14:textId="77777777" w:rsidR="00C7507E" w:rsidRDefault="00000000">
            <w:r>
              <w:rPr>
                <w:sz w:val="17"/>
              </w:rPr>
              <w:t>Präsenz</w:t>
            </w:r>
          </w:p>
        </w:tc>
        <w:tc>
          <w:tcPr>
            <w:tcW w:w="1738" w:type="dxa"/>
            <w:shd w:val="clear" w:color="auto" w:fill="FFFFFF"/>
            <w:tcMar>
              <w:top w:w="60" w:type="dxa"/>
              <w:left w:w="70" w:type="dxa"/>
              <w:bottom w:w="60" w:type="dxa"/>
              <w:right w:w="70" w:type="dxa"/>
            </w:tcMar>
            <w:vAlign w:val="center"/>
          </w:tcPr>
          <w:p w14:paraId="2653CECC" w14:textId="77777777" w:rsidR="00C7507E" w:rsidRDefault="00C7507E"/>
        </w:tc>
        <w:tc>
          <w:tcPr>
            <w:tcW w:w="1738" w:type="dxa"/>
            <w:shd w:val="clear" w:color="auto" w:fill="FFFFFF"/>
            <w:tcMar>
              <w:top w:w="60" w:type="dxa"/>
              <w:left w:w="70" w:type="dxa"/>
              <w:bottom w:w="60" w:type="dxa"/>
              <w:right w:w="70" w:type="dxa"/>
            </w:tcMar>
            <w:vAlign w:val="center"/>
          </w:tcPr>
          <w:p w14:paraId="78313D74" w14:textId="00C65452" w:rsidR="00C7507E" w:rsidRDefault="00F60EC1">
            <w:proofErr w:type="spellStart"/>
            <w:r>
              <w:t>Straubing</w:t>
            </w:r>
            <w:proofErr w:type="spellEnd"/>
          </w:p>
        </w:tc>
      </w:tr>
      <w:tr w:rsidR="00C7507E" w14:paraId="384089ED" w14:textId="77777777">
        <w:trPr>
          <w:jc w:val="center"/>
        </w:trPr>
        <w:tc>
          <w:tcPr>
            <w:tcW w:w="1738" w:type="dxa"/>
            <w:shd w:val="clear" w:color="auto" w:fill="F5F8FA"/>
            <w:tcMar>
              <w:top w:w="60" w:type="dxa"/>
              <w:left w:w="70" w:type="dxa"/>
              <w:bottom w:w="60" w:type="dxa"/>
              <w:right w:w="70" w:type="dxa"/>
            </w:tcMar>
            <w:vAlign w:val="center"/>
          </w:tcPr>
          <w:p w14:paraId="3070629A" w14:textId="77777777" w:rsidR="00C7507E" w:rsidRDefault="00000000">
            <w:r>
              <w:rPr>
                <w:sz w:val="17"/>
              </w:rPr>
              <w:t>17.12.2027</w:t>
            </w:r>
          </w:p>
        </w:tc>
        <w:tc>
          <w:tcPr>
            <w:tcW w:w="1738" w:type="dxa"/>
            <w:shd w:val="clear" w:color="auto" w:fill="F5F8FA"/>
            <w:tcMar>
              <w:top w:w="60" w:type="dxa"/>
              <w:left w:w="70" w:type="dxa"/>
              <w:bottom w:w="60" w:type="dxa"/>
              <w:right w:w="70" w:type="dxa"/>
            </w:tcMar>
            <w:vAlign w:val="center"/>
          </w:tcPr>
          <w:p w14:paraId="62836D7C" w14:textId="77777777" w:rsidR="00C7507E" w:rsidRDefault="00000000">
            <w:r>
              <w:rPr>
                <w:sz w:val="17"/>
              </w:rPr>
              <w:t>14:00  - 15:30</w:t>
            </w:r>
          </w:p>
        </w:tc>
        <w:tc>
          <w:tcPr>
            <w:tcW w:w="1738" w:type="dxa"/>
            <w:shd w:val="clear" w:color="auto" w:fill="F5F8FA"/>
            <w:tcMar>
              <w:top w:w="60" w:type="dxa"/>
              <w:left w:w="70" w:type="dxa"/>
              <w:bottom w:w="60" w:type="dxa"/>
              <w:right w:w="70" w:type="dxa"/>
            </w:tcMar>
            <w:vAlign w:val="center"/>
          </w:tcPr>
          <w:p w14:paraId="670C0915" w14:textId="77777777" w:rsidR="00C7507E" w:rsidRDefault="00000000">
            <w:r>
              <w:rPr>
                <w:sz w:val="17"/>
              </w:rPr>
              <w:t>2</w:t>
            </w:r>
          </w:p>
        </w:tc>
        <w:tc>
          <w:tcPr>
            <w:tcW w:w="1738" w:type="dxa"/>
            <w:shd w:val="clear" w:color="auto" w:fill="F5F8FA"/>
            <w:tcMar>
              <w:top w:w="60" w:type="dxa"/>
              <w:left w:w="70" w:type="dxa"/>
              <w:bottom w:w="60" w:type="dxa"/>
              <w:right w:w="70" w:type="dxa"/>
            </w:tcMar>
            <w:vAlign w:val="center"/>
          </w:tcPr>
          <w:p w14:paraId="53C55F11" w14:textId="77777777" w:rsidR="00C7507E" w:rsidRDefault="00000000">
            <w:r>
              <w:rPr>
                <w:sz w:val="17"/>
              </w:rPr>
              <w:t>Online</w:t>
            </w:r>
          </w:p>
        </w:tc>
        <w:tc>
          <w:tcPr>
            <w:tcW w:w="1738" w:type="dxa"/>
            <w:shd w:val="clear" w:color="auto" w:fill="F5F8FA"/>
            <w:tcMar>
              <w:top w:w="60" w:type="dxa"/>
              <w:left w:w="70" w:type="dxa"/>
              <w:bottom w:w="60" w:type="dxa"/>
              <w:right w:w="70" w:type="dxa"/>
            </w:tcMar>
            <w:vAlign w:val="center"/>
          </w:tcPr>
          <w:p w14:paraId="55DCF35B" w14:textId="77777777" w:rsidR="00C7507E" w:rsidRDefault="00C7507E"/>
        </w:tc>
        <w:tc>
          <w:tcPr>
            <w:tcW w:w="1738" w:type="dxa"/>
            <w:shd w:val="clear" w:color="auto" w:fill="F5F8FA"/>
            <w:tcMar>
              <w:top w:w="60" w:type="dxa"/>
              <w:left w:w="70" w:type="dxa"/>
              <w:bottom w:w="60" w:type="dxa"/>
              <w:right w:w="70" w:type="dxa"/>
            </w:tcMar>
            <w:vAlign w:val="center"/>
          </w:tcPr>
          <w:p w14:paraId="1870BE48" w14:textId="77777777" w:rsidR="00C7507E" w:rsidRDefault="00C7507E"/>
        </w:tc>
      </w:tr>
      <w:tr w:rsidR="00C7507E" w14:paraId="47712D88" w14:textId="77777777">
        <w:trPr>
          <w:jc w:val="center"/>
        </w:trPr>
        <w:tc>
          <w:tcPr>
            <w:tcW w:w="1738" w:type="dxa"/>
            <w:shd w:val="clear" w:color="auto" w:fill="FFFFFF"/>
            <w:tcMar>
              <w:top w:w="60" w:type="dxa"/>
              <w:left w:w="70" w:type="dxa"/>
              <w:bottom w:w="60" w:type="dxa"/>
              <w:right w:w="70" w:type="dxa"/>
            </w:tcMar>
            <w:vAlign w:val="center"/>
          </w:tcPr>
          <w:p w14:paraId="1EF824AA" w14:textId="77777777" w:rsidR="00C7507E" w:rsidRDefault="00000000">
            <w:r>
              <w:rPr>
                <w:sz w:val="17"/>
              </w:rPr>
              <w:t>29.01.2028</w:t>
            </w:r>
          </w:p>
        </w:tc>
        <w:tc>
          <w:tcPr>
            <w:tcW w:w="1738" w:type="dxa"/>
            <w:shd w:val="clear" w:color="auto" w:fill="FFFFFF"/>
            <w:tcMar>
              <w:top w:w="60" w:type="dxa"/>
              <w:left w:w="70" w:type="dxa"/>
              <w:bottom w:w="60" w:type="dxa"/>
              <w:right w:w="70" w:type="dxa"/>
            </w:tcMar>
            <w:vAlign w:val="center"/>
          </w:tcPr>
          <w:p w14:paraId="30A33FE3" w14:textId="77777777" w:rsidR="00C7507E" w:rsidRDefault="00000000">
            <w:r>
              <w:rPr>
                <w:sz w:val="17"/>
              </w:rPr>
              <w:t>09:00  - 15:30</w:t>
            </w:r>
          </w:p>
        </w:tc>
        <w:tc>
          <w:tcPr>
            <w:tcW w:w="1738" w:type="dxa"/>
            <w:shd w:val="clear" w:color="auto" w:fill="FFFFFF"/>
            <w:tcMar>
              <w:top w:w="60" w:type="dxa"/>
              <w:left w:w="70" w:type="dxa"/>
              <w:bottom w:w="60" w:type="dxa"/>
              <w:right w:w="70" w:type="dxa"/>
            </w:tcMar>
            <w:vAlign w:val="center"/>
          </w:tcPr>
          <w:p w14:paraId="01D6AECD" w14:textId="77777777" w:rsidR="00C7507E" w:rsidRDefault="00000000">
            <w:r>
              <w:rPr>
                <w:sz w:val="17"/>
              </w:rPr>
              <w:t>7</w:t>
            </w:r>
          </w:p>
        </w:tc>
        <w:tc>
          <w:tcPr>
            <w:tcW w:w="1738" w:type="dxa"/>
            <w:shd w:val="clear" w:color="auto" w:fill="FFFFFF"/>
            <w:tcMar>
              <w:top w:w="60" w:type="dxa"/>
              <w:left w:w="70" w:type="dxa"/>
              <w:bottom w:w="60" w:type="dxa"/>
              <w:right w:w="70" w:type="dxa"/>
            </w:tcMar>
            <w:vAlign w:val="center"/>
          </w:tcPr>
          <w:p w14:paraId="23FC9EF4" w14:textId="77777777" w:rsidR="00C7507E" w:rsidRDefault="00000000">
            <w:r>
              <w:rPr>
                <w:sz w:val="17"/>
              </w:rPr>
              <w:t>Präsenz</w:t>
            </w:r>
          </w:p>
        </w:tc>
        <w:tc>
          <w:tcPr>
            <w:tcW w:w="1738" w:type="dxa"/>
            <w:shd w:val="clear" w:color="auto" w:fill="FFFFFF"/>
            <w:tcMar>
              <w:top w:w="60" w:type="dxa"/>
              <w:left w:w="70" w:type="dxa"/>
              <w:bottom w:w="60" w:type="dxa"/>
              <w:right w:w="70" w:type="dxa"/>
            </w:tcMar>
            <w:vAlign w:val="center"/>
          </w:tcPr>
          <w:p w14:paraId="2D6ABE20" w14:textId="77777777" w:rsidR="00C7507E" w:rsidRDefault="00C7507E"/>
        </w:tc>
        <w:tc>
          <w:tcPr>
            <w:tcW w:w="1738" w:type="dxa"/>
            <w:shd w:val="clear" w:color="auto" w:fill="FFFFFF"/>
            <w:tcMar>
              <w:top w:w="60" w:type="dxa"/>
              <w:left w:w="70" w:type="dxa"/>
              <w:bottom w:w="60" w:type="dxa"/>
              <w:right w:w="70" w:type="dxa"/>
            </w:tcMar>
            <w:vAlign w:val="center"/>
          </w:tcPr>
          <w:p w14:paraId="730CA70A" w14:textId="285B98DF" w:rsidR="00C7507E" w:rsidRDefault="00F60EC1">
            <w:proofErr w:type="spellStart"/>
            <w:r>
              <w:t>Straubing</w:t>
            </w:r>
            <w:proofErr w:type="spellEnd"/>
          </w:p>
        </w:tc>
      </w:tr>
    </w:tbl>
    <w:p w14:paraId="5BECA0D5" w14:textId="77777777" w:rsidR="00C7507E" w:rsidRDefault="00000000">
      <w:pPr>
        <w:pStyle w:val="berschrift3"/>
        <w:spacing w:after="80" w:line="259" w:lineRule="auto"/>
      </w:pPr>
      <w:r>
        <w:t>Hinweise des Anbieters</w:t>
      </w:r>
    </w:p>
    <w:p w14:paraId="1FE2F0D6" w14:textId="77777777" w:rsidR="00C7507E" w:rsidRDefault="00000000">
      <w:pPr>
        <w:spacing w:after="80" w:line="259" w:lineRule="auto"/>
      </w:pPr>
      <w:r>
        <w:t>Weiterbildungsinstitut Anzeneder: https://elisabeth-anzeneder.de</w:t>
      </w:r>
      <w:r>
        <w:br/>
        <w:t xml:space="preserve">Telefon: 0151/27109593 </w:t>
      </w:r>
      <w:r>
        <w:br/>
        <w:t>Kursort: Haus der Generationen, Eichendorffstraße 11, 94315 Straubing</w:t>
      </w:r>
    </w:p>
    <w:p w14:paraId="603DF2F8" w14:textId="77777777" w:rsidR="00C7507E" w:rsidRDefault="00000000">
      <w:pPr>
        <w:pStyle w:val="berschrift3"/>
        <w:spacing w:after="80" w:line="259" w:lineRule="auto"/>
      </w:pPr>
      <w:r>
        <w:t>Kosten und Hinweise zur Finanzierung</w:t>
      </w:r>
    </w:p>
    <w:p w14:paraId="439EFAE5" w14:textId="77777777" w:rsidR="00C7507E" w:rsidRDefault="00000000">
      <w:pPr>
        <w:spacing w:after="80" w:line="259" w:lineRule="auto"/>
      </w:pPr>
      <w:r>
        <w:t>Gesamtkosten: 2776 € (Ratenzahlung möglich)</w:t>
      </w:r>
    </w:p>
    <w:p w14:paraId="450C051F" w14:textId="77777777" w:rsidR="00C7507E" w:rsidRDefault="00000000">
      <w:pPr>
        <w:spacing w:after="80" w:line="259" w:lineRule="auto"/>
      </w:pPr>
      <w:r>
        <w:t>Die Qualität der Weiterbildung wird durch die AZAV-Zertifizierung nach-gewiesen. Somit ist eine Förderung durch einen Bildungsgutschein der Agentur für Arbeit (Qualifizierungschancengesetz) möglich.</w:t>
      </w:r>
    </w:p>
    <w:p w14:paraId="792D5F9C" w14:textId="77777777" w:rsidR="00C7507E" w:rsidRDefault="00000000">
      <w:pPr>
        <w:spacing w:after="80" w:line="259" w:lineRule="auto"/>
      </w:pPr>
      <w:r>
        <w:t>Kostenfreie Hotline für Arbeitgeber und Träger bzgl. BiGu: 0800 4 5555 20</w:t>
      </w:r>
      <w:r>
        <w:br/>
        <w:t>Weitere Informationen erhalten Sie auf der Website der Bundesagentur für Arbeit:</w:t>
      </w:r>
      <w:r>
        <w:br/>
        <w:t>www.arbeitsagentur.de</w:t>
      </w:r>
    </w:p>
    <w:p w14:paraId="5CB9CC58" w14:textId="77777777" w:rsidR="00C7507E" w:rsidRDefault="00000000">
      <w:pPr>
        <w:pStyle w:val="berschrift2"/>
        <w:spacing w:after="80" w:line="259" w:lineRule="auto"/>
      </w:pPr>
      <w:r>
        <w:t>Zertifizierungsvoraussetzung</w:t>
      </w:r>
    </w:p>
    <w:p w14:paraId="5EE142BB" w14:textId="77777777" w:rsidR="00C7507E" w:rsidRDefault="00000000">
      <w:pPr>
        <w:pStyle w:val="Aufzhlungszeichen"/>
        <w:spacing w:after="80" w:line="259" w:lineRule="auto"/>
      </w:pPr>
      <w:r>
        <w:t>Aktive und ko-konstruktive Mitarbeit in allen Lernphasen.</w:t>
      </w:r>
    </w:p>
    <w:p w14:paraId="02C9D5F5" w14:textId="77777777" w:rsidR="00C7507E" w:rsidRDefault="00000000">
      <w:pPr>
        <w:pStyle w:val="Aufzhlungszeichen"/>
        <w:spacing w:after="80" w:line="259" w:lineRule="auto"/>
      </w:pPr>
      <w:r>
        <w:t>Erfolgreiche Erledigung aller Arbeitsaufträge im Rahmen der selbstorganisierten Lernphasen: Hierzu zählt die eigenverantwortliche Bearbeitung der Reflexions- und Transferaufgaben im Kursraum auf dem KITA HUB Bayern (www.kita.bayern) sowie die Vor- und Nachbereitung der Präsenzveranstaltungen mithilfe der bereitgestellten Materialien.</w:t>
      </w:r>
    </w:p>
    <w:p w14:paraId="1421B933" w14:textId="77777777" w:rsidR="00C7507E" w:rsidRDefault="00000000">
      <w:pPr>
        <w:pStyle w:val="Aufzhlungszeichen"/>
        <w:spacing w:after="80" w:line="259" w:lineRule="auto"/>
      </w:pPr>
      <w:r>
        <w:t>Mündliche Abschlusspräsentation einer Praxissequenz sowie ausführliche schriftliche Ausarbeitung zu dieser Praxissequenz.</w:t>
      </w:r>
    </w:p>
    <w:p w14:paraId="6CCA9EE9" w14:textId="77777777" w:rsidR="00C7507E" w:rsidRDefault="00000000">
      <w:pPr>
        <w:pStyle w:val="berschrift3"/>
        <w:spacing w:after="80" w:line="259" w:lineRule="auto"/>
      </w:pPr>
      <w:r>
        <w:t>Fehlzeitenregelung</w:t>
      </w:r>
    </w:p>
    <w:p w14:paraId="343F4921" w14:textId="77777777" w:rsidR="00C7507E" w:rsidRDefault="00000000">
      <w:pPr>
        <w:spacing w:after="80" w:line="259" w:lineRule="auto"/>
      </w:pPr>
      <w:r>
        <w:t>Fehlzeiten bis zu 12 UE können in geeigneter Form nachgeholt werden, z.B. über die Bearbeitung von Arbeitsaufträgen oder Nacharbeit in Kleingruppen. Fehlzeiten über 12 UE führen zum Kursabbruch, wobei die bereits besuchten Kurseinheiten in einem späteren Kurs angerechnet werden können.</w:t>
      </w:r>
    </w:p>
    <w:p w14:paraId="7AE553D2" w14:textId="77777777" w:rsidR="00C7507E" w:rsidRDefault="00000000">
      <w:pPr>
        <w:spacing w:after="80" w:line="259" w:lineRule="auto"/>
      </w:pPr>
      <w:r>
        <w:t xml:space="preserve">Hinweis: </w:t>
      </w:r>
      <w:r>
        <w:br/>
        <w:t xml:space="preserve"> Falls die Praxistätigkeit während der Qualifizierung für einen Zeitraum von 2 Monaten (42 Kalendertage) oder länger </w:t>
      </w:r>
      <w:r>
        <w:lastRenderedPageBreak/>
        <w:t>unterbrochen wird, muss die Qualifizierung unterbrochen werden und kann zu einem späteren Zeitpunkt - unter Anrechnung der bereits erfolgten Leistungen - wieder aufgenommen werden.</w:t>
      </w:r>
    </w:p>
    <w:p w14:paraId="4ACDA184" w14:textId="77777777" w:rsidR="00C7507E" w:rsidRDefault="00000000">
      <w:pPr>
        <w:pStyle w:val="berschrift3"/>
        <w:spacing w:after="80" w:line="259" w:lineRule="auto"/>
      </w:pPr>
      <w:r>
        <w:t>Zugangsvoraussetzungen</w:t>
      </w:r>
    </w:p>
    <w:p w14:paraId="4DBA12F4" w14:textId="77777777" w:rsidR="00C7507E" w:rsidRDefault="00000000">
      <w:pPr>
        <w:spacing w:after="80" w:line="259" w:lineRule="auto"/>
      </w:pPr>
      <w:r>
        <w:t>In Modul 4 können Teilnehmende einsteigen, die das Modul 3 erfolgreich abgeschlossen haben. Ausnahme: Teilnehmende, die den Nachweis einer mindestens zweijährigen Tätigkeit als genehmigte Ergänzungskraftniveau gem. § 16 Abs. 4 oder 6 Satz 2 AVBayKiBiG in einer betriebserlaubnispflichtigen staatlich geförderten bayerischen Kindertageseinrichtung (mindestens 50 % der wöchentlichen Arbeitszeit) erbringen, aufgrund fehlender abgeschlossener einschlägiger Berufsausbildung bzw. fehlendem abgeschlossenen einschlägigem Studienabschluss nicht über die Zugangsvoraussetzung zu Modul 5 verfügen, können direkt in Modul 4 (oder freiwillig in Modul 3) einsteigen. Zudem  müssen alle Teilnehmenden folgende Nachweise erbringen: Abschluss der Mittelschule oder höher Mindestalter 21 Jahre beim Start der Qualifizierung (bei einer anderen Erstsprache als Deutsch) den Nachweis ausreichender deutscher Sprachkenntnisse (mind. B2 Niveau). Bestätigung des Arbeitgebers über die Zusage eines Arbeitsplatzes in Bayern in einer betriebserlaubnispflichtigen staatlich geförderten Kindertageseinrichtung, im offenen oder kooperativen Ganztag, in der rechtsanspruchserfüllenden erweiterten Mittagsbetreuung mit erhöhter Förderung bis 16:00 oder in einer staatlich geförderten Großtagespflege, jeweils mit Praxisanleitung durch eine Fachkraft vor Ort, zur Zulassung zu Modul 4 erforderlich (hierbei ist kein Mindestumfang einer wöchentlichen Arbeitszeit vorgeschrieben).</w:t>
      </w:r>
    </w:p>
    <w:p w14:paraId="7675F7D9" w14:textId="77777777" w:rsidR="00C7507E" w:rsidRDefault="00000000">
      <w:pPr>
        <w:pStyle w:val="berschrift3"/>
        <w:spacing w:after="80" w:line="259" w:lineRule="auto"/>
      </w:pPr>
      <w:r>
        <w:t>Anschlussfähigkeit</w:t>
      </w:r>
    </w:p>
    <w:p w14:paraId="26B23E8A" w14:textId="77777777" w:rsidR="00C7507E" w:rsidRDefault="00000000">
      <w:pPr>
        <w:spacing w:after="80" w:line="259" w:lineRule="auto"/>
      </w:pPr>
      <w:r>
        <w:t>Weiterqualifizierung zur Fachkraft in Kindertageseinrichtungen in  Modul 5</w:t>
      </w:r>
    </w:p>
    <w:p w14:paraId="1F15ED9B" w14:textId="77777777" w:rsidR="00C7507E" w:rsidRDefault="00000000">
      <w:pPr>
        <w:spacing w:after="80" w:line="259" w:lineRule="auto"/>
      </w:pPr>
      <w:r>
        <w:t xml:space="preserve">Hinweis: </w:t>
      </w:r>
      <w:r>
        <w:br/>
        <w:t xml:space="preserve"> Bei einer späteren Weiterqualifizierung als Fachkraft durch Modul 5 kann für die erforderliche zweijährige Tätigkeit (mindestens 50% der wöchentlichen Arbeitszeit) als Ergänzungskraft die Zeit während Block B ausschließlich dann anerkannt werden, wenn diese in einer bayerischen betriebserlaubnispflichtigen und staatlich geförderten Kindertageseinrichtung (mit Praxisanleitung durch eine Fachkraft vor Ort) in entsprechendem Umfang erfolgt ist.</w:t>
      </w:r>
    </w:p>
    <w:p w14:paraId="27491300" w14:textId="77777777" w:rsidR="00C7507E" w:rsidRDefault="00000000">
      <w:pPr>
        <w:spacing w:after="80" w:line="259" w:lineRule="auto"/>
      </w:pPr>
      <w:r>
        <w:t>Für Teilnehmende, die eine Anerkennung des Abschlusses auch außerhalb von Bayern anstreben, besteht die Option, die Externenprüfung an einer Berufsfachschule für Kinderpflege abzulegen. Hierzu sind die entsprechend erforderlichen Zugangsvoraussetzungen zu beachten.</w:t>
      </w:r>
    </w:p>
    <w:p w14:paraId="396AA99D" w14:textId="77777777" w:rsidR="00C7507E" w:rsidRDefault="00000000">
      <w:pPr>
        <w:pStyle w:val="berschrift3"/>
        <w:spacing w:after="80" w:line="259" w:lineRule="auto"/>
      </w:pPr>
      <w:r>
        <w:t>Anstellungsmöglichkeit während der Qualifizierung</w:t>
      </w:r>
    </w:p>
    <w:p w14:paraId="4BF9B1DE" w14:textId="77777777" w:rsidR="00C7507E" w:rsidRDefault="00000000">
      <w:pPr>
        <w:spacing w:after="80" w:line="259" w:lineRule="auto"/>
      </w:pPr>
      <w:r>
        <w:t>Anstellungsmöglichkeit gem. § 16 Abs. 6 Satz 2 AVBayKiBiG als genehmigte Ergänzungskraft ab Beginn der Qualifizierung möglich.</w:t>
      </w:r>
    </w:p>
    <w:p w14:paraId="45297694" w14:textId="77777777" w:rsidR="00C7507E" w:rsidRDefault="00000000">
      <w:pPr>
        <w:spacing w:after="80" w:line="259" w:lineRule="auto"/>
      </w:pPr>
      <w:r>
        <w:t xml:space="preserve">Hinweis: </w:t>
      </w:r>
      <w:r>
        <w:br/>
        <w:t xml:space="preserve"> Wird das Modul vorzeitig abgebrochen, kann die Person nicht mehr als Ergänzungskraft in Kindertageseinrichtungen angerechnet werden, aber weiterhin als Ergänzungskraft in der Mini-Kita – sofern Modul 3 erfolgreich absolviert wurde – tätig sein.</w:t>
      </w:r>
    </w:p>
    <w:p w14:paraId="62B6D8F1" w14:textId="77777777" w:rsidR="00C7507E" w:rsidRDefault="00000000">
      <w:pPr>
        <w:pStyle w:val="berschrift3"/>
        <w:spacing w:after="80" w:line="259" w:lineRule="auto"/>
      </w:pPr>
      <w:r>
        <w:t>Anstellungsmöglichkeit nach erfolgreichem Abschluss des Moduls</w:t>
      </w:r>
    </w:p>
    <w:p w14:paraId="1BAD72D7" w14:textId="77777777" w:rsidR="00C7507E" w:rsidRDefault="00000000">
      <w:pPr>
        <w:spacing w:after="80" w:line="259" w:lineRule="auto"/>
      </w:pPr>
      <w:r>
        <w:t>Die Arbeitszeit von Personen mit erfolgreichem Abschluss von Modul 4 kann gem. Nr. 3 f der Allgemeinverfügung zum Vollzug der Kinderbildungsverordnung (AVBayKiBiG) als Tätigkeit einer pädagogischen Ergänzungskraft in den Anstellungsschlüssel (§ 17 Abs. 1 und 2 AV BayKiBiG) eingerechnet werden. Siehe hierzu  https://www.verkuendung-bayern.de/files/baymbl/2024/34/baymbl-2024-34.pdf.</w:t>
      </w:r>
    </w:p>
    <w:p w14:paraId="25DC9DAE" w14:textId="77777777" w:rsidR="00450504" w:rsidRDefault="00450504">
      <w:pPr>
        <w:pStyle w:val="berschrift3"/>
        <w:spacing w:after="80" w:line="259" w:lineRule="auto"/>
      </w:pPr>
    </w:p>
    <w:p w14:paraId="681B5B0D" w14:textId="0D08CE3C" w:rsidR="00C7507E" w:rsidRDefault="00000000">
      <w:pPr>
        <w:pStyle w:val="berschrift3"/>
        <w:spacing w:after="80" w:line="259" w:lineRule="auto"/>
      </w:pPr>
      <w:proofErr w:type="spellStart"/>
      <w:r>
        <w:t>Zertifikat</w:t>
      </w:r>
      <w:proofErr w:type="spellEnd"/>
    </w:p>
    <w:p w14:paraId="7C80DD5B" w14:textId="77777777" w:rsidR="00C7507E" w:rsidRDefault="00000000">
      <w:pPr>
        <w:spacing w:after="80" w:line="259" w:lineRule="auto"/>
      </w:pPr>
      <w:r>
        <w:t>Ergänzungskraft in bayerischen Kindertageseinrichtungen</w:t>
      </w:r>
    </w:p>
    <w:p w14:paraId="76B8F1E1" w14:textId="77777777" w:rsidR="00C7507E" w:rsidRDefault="00000000">
      <w:pPr>
        <w:spacing w:after="80" w:line="259" w:lineRule="auto"/>
      </w:pPr>
      <w:r>
        <w:t>Dieses Modul wird im Rahmen des neuen Gesamtkonzepts für die berufliche Weiterbildung für Kindertageseinrichtungen des Bayerischen Staatsministeriums für Familie, Arbeit und Soziales durchgeführt. Weitere Informationen zum Gesamtkonzept und den einzelnen Modulen finden Sie unter www.kita-fachkraefte.bayern.</w:t>
      </w:r>
    </w:p>
    <w:sectPr w:rsidR="00C7507E" w:rsidSect="00034616">
      <w:headerReference w:type="default" r:id="rId8"/>
      <w:footerReference w:type="default" r:id="rId9"/>
      <w:pgSz w:w="12240" w:h="15840"/>
      <w:pgMar w:top="850" w:right="907" w:bottom="85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5F39" w14:textId="77777777" w:rsidR="00937614" w:rsidRDefault="00937614">
      <w:pPr>
        <w:spacing w:after="0" w:line="240" w:lineRule="auto"/>
      </w:pPr>
      <w:r>
        <w:separator/>
      </w:r>
    </w:p>
  </w:endnote>
  <w:endnote w:type="continuationSeparator" w:id="0">
    <w:p w14:paraId="6897F6CF" w14:textId="77777777" w:rsidR="00937614" w:rsidRDefault="0093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7172" w14:textId="184B0C02" w:rsidR="00C7507E" w:rsidRDefault="000E5DE6" w:rsidP="000E5DE6">
    <w:pPr>
      <w:pStyle w:val="Fuzeile"/>
      <w:jc w:val="right"/>
    </w:pPr>
    <w:r>
      <w:t>Stand 15.5.26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4539" w14:textId="77777777" w:rsidR="00937614" w:rsidRDefault="00937614">
      <w:pPr>
        <w:spacing w:after="0" w:line="240" w:lineRule="auto"/>
      </w:pPr>
      <w:r>
        <w:separator/>
      </w:r>
    </w:p>
  </w:footnote>
  <w:footnote w:type="continuationSeparator" w:id="0">
    <w:p w14:paraId="7B7DFB91" w14:textId="77777777" w:rsidR="00937614" w:rsidRDefault="00937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077C" w14:textId="77120589" w:rsidR="00C7507E" w:rsidRDefault="00F60EC1">
    <w:pPr>
      <w:pStyle w:val="Kopfzeile"/>
      <w:jc w:val="right"/>
    </w:pPr>
    <w:r w:rsidRPr="00F60EC1">
      <w:drawing>
        <wp:inline distT="0" distB="0" distL="0" distR="0" wp14:anchorId="096B5155" wp14:editId="3317D2B8">
          <wp:extent cx="6620510" cy="1082675"/>
          <wp:effectExtent l="0" t="0" r="0" b="0"/>
          <wp:docPr id="2103986354"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86354" name="Grafik 1" descr="Ein Bild, das Text, Schrift, Screenshot, Logo enthält.&#10;&#10;KI-generierte Inhalte können fehlerhaft sein."/>
                  <pic:cNvPicPr/>
                </pic:nvPicPr>
                <pic:blipFill>
                  <a:blip r:embed="rId1"/>
                  <a:stretch>
                    <a:fillRect/>
                  </a:stretch>
                </pic:blipFill>
                <pic:spPr>
                  <a:xfrm>
                    <a:off x="0" y="0"/>
                    <a:ext cx="6620510" cy="1082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10312451">
    <w:abstractNumId w:val="8"/>
  </w:num>
  <w:num w:numId="2" w16cid:durableId="2050454276">
    <w:abstractNumId w:val="6"/>
  </w:num>
  <w:num w:numId="3" w16cid:durableId="826625613">
    <w:abstractNumId w:val="5"/>
  </w:num>
  <w:num w:numId="4" w16cid:durableId="218904442">
    <w:abstractNumId w:val="4"/>
  </w:num>
  <w:num w:numId="5" w16cid:durableId="1859850292">
    <w:abstractNumId w:val="7"/>
  </w:num>
  <w:num w:numId="6" w16cid:durableId="611516852">
    <w:abstractNumId w:val="3"/>
  </w:num>
  <w:num w:numId="7" w16cid:durableId="19626990">
    <w:abstractNumId w:val="2"/>
  </w:num>
  <w:num w:numId="8" w16cid:durableId="1850556703">
    <w:abstractNumId w:val="1"/>
  </w:num>
  <w:num w:numId="9" w16cid:durableId="49442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49A"/>
    <w:rsid w:val="000E5DE6"/>
    <w:rsid w:val="0015074B"/>
    <w:rsid w:val="0029639D"/>
    <w:rsid w:val="00326F90"/>
    <w:rsid w:val="00450504"/>
    <w:rsid w:val="00937614"/>
    <w:rsid w:val="00AA1D8D"/>
    <w:rsid w:val="00B47730"/>
    <w:rsid w:val="00C7507E"/>
    <w:rsid w:val="00CB0664"/>
    <w:rsid w:val="00CE44E8"/>
    <w:rsid w:val="00D674E0"/>
    <w:rsid w:val="00F60E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01FBE"/>
  <w14:defaultImageDpi w14:val="300"/>
  <w15:docId w15:val="{F2D5AA3F-5C7E-6743-8100-6D3AE6E9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eastAsia="Aptos" w:hAnsi="Aptos"/>
      <w:sz w:val="20"/>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125278"/>
      <w:sz w:val="36"/>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125278"/>
      <w:sz w:val="28"/>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56271"/>
      <w:sz w:val="22"/>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2366</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Kursbeschreibung Block B Kombikurs</dc:title>
  <dc:subject>Modul 3 + Modul 4</dc:subject>
  <dc:creator>Elisabeth Anzeneder</dc:creator>
  <cp:keywords/>
  <dc:description>generated by python-docx</dc:description>
  <cp:lastModifiedBy>Elisabeth Anzeneder</cp:lastModifiedBy>
  <cp:revision>3</cp:revision>
  <cp:lastPrinted>2026-05-15T11:53:00Z</cp:lastPrinted>
  <dcterms:created xsi:type="dcterms:W3CDTF">2026-05-15T11:53:00Z</dcterms:created>
  <dcterms:modified xsi:type="dcterms:W3CDTF">2026-05-15T11:53:00Z</dcterms:modified>
  <cp:category/>
</cp:coreProperties>
</file>